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55" w:rsidRDefault="00BA4855" w:rsidP="00D523F1">
      <w:pPr>
        <w:spacing w:after="0" w:line="240" w:lineRule="auto"/>
        <w:jc w:val="center"/>
        <w:rPr>
          <w:b/>
          <w:sz w:val="56"/>
          <w:szCs w:val="44"/>
          <w:lang w:val="en-GB"/>
        </w:rPr>
      </w:pPr>
      <w:r>
        <w:rPr>
          <w:b/>
          <w:sz w:val="56"/>
          <w:szCs w:val="44"/>
          <w:lang w:val="en-GB"/>
        </w:rPr>
        <w:t xml:space="preserve">VAVROUŠEK SCHOLARSHIP </w:t>
      </w:r>
    </w:p>
    <w:p w:rsidR="00BA4855" w:rsidRDefault="00BA4855" w:rsidP="00D523F1">
      <w:pPr>
        <w:spacing w:after="0" w:line="240" w:lineRule="auto"/>
        <w:jc w:val="center"/>
        <w:rPr>
          <w:b/>
          <w:sz w:val="56"/>
          <w:szCs w:val="44"/>
          <w:lang w:val="en-GB"/>
        </w:rPr>
      </w:pPr>
      <w:r>
        <w:rPr>
          <w:b/>
          <w:sz w:val="56"/>
          <w:szCs w:val="44"/>
          <w:lang w:val="en-GB"/>
        </w:rPr>
        <w:t xml:space="preserve">– </w:t>
      </w:r>
    </w:p>
    <w:p w:rsidR="00BA4855" w:rsidRDefault="00BA4855" w:rsidP="00D523F1">
      <w:pPr>
        <w:spacing w:after="0" w:line="240" w:lineRule="auto"/>
        <w:ind w:right="17"/>
        <w:jc w:val="center"/>
        <w:rPr>
          <w:b/>
          <w:sz w:val="56"/>
          <w:szCs w:val="44"/>
          <w:lang w:val="en-GB"/>
        </w:rPr>
      </w:pPr>
      <w:r>
        <w:rPr>
          <w:b/>
          <w:sz w:val="56"/>
          <w:szCs w:val="44"/>
          <w:lang w:val="en-GB"/>
        </w:rPr>
        <w:t xml:space="preserve">CALL FOR </w:t>
      </w:r>
      <w:r w:rsidR="002B39B5">
        <w:rPr>
          <w:b/>
          <w:sz w:val="56"/>
          <w:szCs w:val="44"/>
          <w:lang w:val="en-GB"/>
        </w:rPr>
        <w:t>PROPOSALS</w:t>
      </w:r>
    </w:p>
    <w:p w:rsidR="006C572E" w:rsidRPr="00845349" w:rsidRDefault="006C572E" w:rsidP="00D523F1">
      <w:pPr>
        <w:spacing w:after="0" w:line="240" w:lineRule="auto"/>
        <w:ind w:right="17"/>
        <w:rPr>
          <w:b/>
          <w:sz w:val="44"/>
          <w:szCs w:val="44"/>
          <w:lang w:val="en-GB"/>
        </w:rPr>
      </w:pPr>
    </w:p>
    <w:p w:rsidR="006C572E" w:rsidRPr="00845349" w:rsidRDefault="00845349" w:rsidP="00A332F8">
      <w:pPr>
        <w:spacing w:line="264" w:lineRule="auto"/>
        <w:jc w:val="both"/>
        <w:rPr>
          <w:b/>
          <w:bCs/>
          <w:sz w:val="24"/>
          <w:szCs w:val="24"/>
          <w:lang w:val="en-GB"/>
        </w:rPr>
      </w:pPr>
      <w:r w:rsidRPr="00845349">
        <w:rPr>
          <w:sz w:val="24"/>
          <w:szCs w:val="24"/>
          <w:lang w:val="en-GB"/>
        </w:rPr>
        <w:t xml:space="preserve">The Department </w:t>
      </w:r>
      <w:r>
        <w:rPr>
          <w:sz w:val="24"/>
          <w:szCs w:val="24"/>
          <w:lang w:val="en-GB"/>
        </w:rPr>
        <w:t>of Develo</w:t>
      </w:r>
      <w:r w:rsidRPr="00845349">
        <w:rPr>
          <w:sz w:val="24"/>
          <w:szCs w:val="24"/>
          <w:lang w:val="en-GB"/>
        </w:rPr>
        <w:t>pment Studies contributes to the costs of student</w:t>
      </w:r>
      <w:r w:rsidR="002B39B5">
        <w:rPr>
          <w:b/>
          <w:bCs/>
        </w:rPr>
        <w:t>'</w:t>
      </w:r>
      <w:r w:rsidRPr="00845349">
        <w:rPr>
          <w:sz w:val="24"/>
          <w:szCs w:val="24"/>
          <w:lang w:val="en-GB"/>
        </w:rPr>
        <w:t xml:space="preserve">s activities </w:t>
      </w:r>
      <w:r w:rsidR="00E129B6">
        <w:rPr>
          <w:sz w:val="24"/>
          <w:szCs w:val="24"/>
          <w:lang w:val="en-GB"/>
        </w:rPr>
        <w:t>abroad (</w:t>
      </w:r>
      <w:r w:rsidRPr="00845349">
        <w:rPr>
          <w:sz w:val="24"/>
          <w:szCs w:val="24"/>
          <w:lang w:val="en-GB"/>
        </w:rPr>
        <w:t>such as inter</w:t>
      </w:r>
      <w:r w:rsidR="00E129B6">
        <w:rPr>
          <w:sz w:val="24"/>
          <w:szCs w:val="24"/>
          <w:lang w:val="en-GB"/>
        </w:rPr>
        <w:t>n</w:t>
      </w:r>
      <w:r w:rsidRPr="00845349">
        <w:rPr>
          <w:sz w:val="24"/>
          <w:szCs w:val="24"/>
          <w:lang w:val="en-GB"/>
        </w:rPr>
        <w:t>ships</w:t>
      </w:r>
      <w:r w:rsidR="002B39B5">
        <w:rPr>
          <w:sz w:val="24"/>
          <w:szCs w:val="24"/>
          <w:lang w:val="en-GB"/>
        </w:rPr>
        <w:t xml:space="preserve"> or research stay</w:t>
      </w:r>
      <w:r w:rsidR="00E129B6">
        <w:rPr>
          <w:sz w:val="24"/>
          <w:szCs w:val="24"/>
          <w:lang w:val="en-GB"/>
        </w:rPr>
        <w:t>)</w:t>
      </w:r>
      <w:r w:rsidRPr="00845349">
        <w:rPr>
          <w:sz w:val="24"/>
          <w:szCs w:val="24"/>
          <w:lang w:val="en-GB"/>
        </w:rPr>
        <w:t xml:space="preserve"> by the</w:t>
      </w:r>
      <w:r w:rsidR="00E129B6">
        <w:rPr>
          <w:sz w:val="24"/>
          <w:szCs w:val="24"/>
          <w:lang w:val="en-GB"/>
        </w:rPr>
        <w:t xml:space="preserve"> means of</w:t>
      </w:r>
      <w:r w:rsidRPr="00845349">
        <w:rPr>
          <w:sz w:val="24"/>
          <w:szCs w:val="24"/>
          <w:lang w:val="en-GB"/>
        </w:rPr>
        <w:t xml:space="preserve"> </w:t>
      </w:r>
      <w:r w:rsidR="00E129B6">
        <w:rPr>
          <w:sz w:val="24"/>
          <w:szCs w:val="24"/>
          <w:lang w:val="en-GB"/>
        </w:rPr>
        <w:t xml:space="preserve">the </w:t>
      </w:r>
      <w:r w:rsidRPr="00845349">
        <w:rPr>
          <w:sz w:val="24"/>
          <w:szCs w:val="24"/>
          <w:lang w:val="en-GB"/>
        </w:rPr>
        <w:t>Vavroušek scholarship.</w:t>
      </w:r>
      <w:r w:rsidR="006C572E" w:rsidRPr="00845349">
        <w:rPr>
          <w:sz w:val="24"/>
          <w:szCs w:val="24"/>
          <w:lang w:val="en-GB"/>
        </w:rPr>
        <w:t xml:space="preserve"> </w:t>
      </w:r>
    </w:p>
    <w:p w:rsidR="006C572E" w:rsidRPr="00845349" w:rsidRDefault="00D523F1" w:rsidP="00A332F8">
      <w:pPr>
        <w:spacing w:line="264" w:lineRule="auto"/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Completed application form</w:t>
      </w:r>
      <w:r w:rsidR="00845349" w:rsidRPr="00845349">
        <w:rPr>
          <w:b/>
          <w:bCs/>
          <w:sz w:val="24"/>
          <w:szCs w:val="24"/>
          <w:lang w:val="en-GB"/>
        </w:rPr>
        <w:t xml:space="preserve"> must be sent </w:t>
      </w:r>
      <w:r w:rsidR="00E129B6">
        <w:rPr>
          <w:b/>
          <w:bCs/>
          <w:sz w:val="24"/>
          <w:szCs w:val="24"/>
          <w:lang w:val="en-GB"/>
        </w:rPr>
        <w:t>via</w:t>
      </w:r>
      <w:r w:rsidR="00845349" w:rsidRPr="00845349">
        <w:rPr>
          <w:b/>
          <w:bCs/>
          <w:sz w:val="24"/>
          <w:szCs w:val="24"/>
          <w:lang w:val="en-GB"/>
        </w:rPr>
        <w:t xml:space="preserve"> email</w:t>
      </w:r>
      <w:r w:rsidR="00E129B6">
        <w:rPr>
          <w:b/>
          <w:bCs/>
          <w:sz w:val="24"/>
          <w:szCs w:val="24"/>
          <w:lang w:val="en-GB"/>
        </w:rPr>
        <w:t xml:space="preserve"> </w:t>
      </w:r>
      <w:r w:rsidR="00E129B6" w:rsidRPr="00845349">
        <w:rPr>
          <w:bCs/>
          <w:sz w:val="24"/>
          <w:szCs w:val="24"/>
          <w:lang w:val="en-GB"/>
        </w:rPr>
        <w:t>to the address</w:t>
      </w:r>
      <w:r w:rsidR="00E129B6" w:rsidRPr="00845349">
        <w:rPr>
          <w:b/>
          <w:bCs/>
          <w:sz w:val="24"/>
          <w:szCs w:val="24"/>
          <w:lang w:val="en-GB"/>
        </w:rPr>
        <w:t xml:space="preserve"> </w:t>
      </w:r>
      <w:r w:rsidR="00E129B6" w:rsidRPr="00845349">
        <w:rPr>
          <w:sz w:val="24"/>
          <w:szCs w:val="24"/>
          <w:lang w:val="en-GB"/>
        </w:rPr>
        <w:t>martin.schlossarek@upol.cz</w:t>
      </w:r>
      <w:r w:rsidR="00845349" w:rsidRPr="00845349">
        <w:rPr>
          <w:b/>
          <w:bCs/>
          <w:sz w:val="24"/>
          <w:szCs w:val="24"/>
          <w:lang w:val="en-GB"/>
        </w:rPr>
        <w:t xml:space="preserve"> </w:t>
      </w:r>
      <w:r w:rsidR="00E56566">
        <w:rPr>
          <w:b/>
          <w:bCs/>
          <w:sz w:val="24"/>
          <w:szCs w:val="24"/>
          <w:lang w:val="en-GB"/>
        </w:rPr>
        <w:t xml:space="preserve">until </w:t>
      </w:r>
      <w:r w:rsidR="00426246">
        <w:rPr>
          <w:b/>
          <w:bCs/>
          <w:sz w:val="24"/>
          <w:szCs w:val="24"/>
          <w:lang w:val="en-GB"/>
        </w:rPr>
        <w:t>18</w:t>
      </w:r>
      <w:r w:rsidR="00426246">
        <w:rPr>
          <w:b/>
          <w:bCs/>
          <w:sz w:val="24"/>
          <w:szCs w:val="24"/>
          <w:vertAlign w:val="superscript"/>
          <w:lang w:val="en-GB"/>
        </w:rPr>
        <w:t>th</w:t>
      </w:r>
      <w:r w:rsidR="00E56566">
        <w:rPr>
          <w:b/>
          <w:bCs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>November</w:t>
      </w:r>
      <w:r w:rsidR="00845349">
        <w:rPr>
          <w:b/>
          <w:bCs/>
          <w:sz w:val="24"/>
          <w:szCs w:val="24"/>
          <w:lang w:val="en-GB"/>
        </w:rPr>
        <w:t xml:space="preserve"> 2015 </w:t>
      </w:r>
      <w:r w:rsidR="006C572E" w:rsidRPr="00845349">
        <w:rPr>
          <w:sz w:val="24"/>
          <w:szCs w:val="24"/>
          <w:lang w:val="en-GB"/>
        </w:rPr>
        <w:t>(</w:t>
      </w:r>
      <w:r w:rsidR="00845349" w:rsidRPr="00845349">
        <w:rPr>
          <w:sz w:val="24"/>
          <w:szCs w:val="24"/>
          <w:lang w:val="en-GB"/>
        </w:rPr>
        <w:t>subject of the email</w:t>
      </w:r>
      <w:r w:rsidR="006C572E" w:rsidRPr="00845349">
        <w:rPr>
          <w:sz w:val="24"/>
          <w:szCs w:val="24"/>
          <w:lang w:val="en-GB"/>
        </w:rPr>
        <w:t xml:space="preserve">: </w:t>
      </w:r>
      <w:r w:rsidR="00845349" w:rsidRPr="00845349">
        <w:rPr>
          <w:sz w:val="24"/>
          <w:szCs w:val="24"/>
          <w:lang w:val="en-GB"/>
        </w:rPr>
        <w:t xml:space="preserve">Vavroušek </w:t>
      </w:r>
      <w:r w:rsidR="002B39B5">
        <w:rPr>
          <w:sz w:val="24"/>
          <w:szCs w:val="24"/>
          <w:lang w:val="en-GB"/>
        </w:rPr>
        <w:t>S</w:t>
      </w:r>
      <w:r w:rsidR="00845349" w:rsidRPr="00845349">
        <w:rPr>
          <w:sz w:val="24"/>
          <w:szCs w:val="24"/>
          <w:lang w:val="en-GB"/>
        </w:rPr>
        <w:t xml:space="preserve">cholarship </w:t>
      </w:r>
      <w:r w:rsidR="002B39B5">
        <w:rPr>
          <w:sz w:val="24"/>
          <w:szCs w:val="24"/>
          <w:lang w:val="en-GB"/>
        </w:rPr>
        <w:t>P</w:t>
      </w:r>
      <w:r w:rsidR="00845349" w:rsidRPr="00845349">
        <w:rPr>
          <w:sz w:val="24"/>
          <w:szCs w:val="24"/>
          <w:lang w:val="en-GB"/>
        </w:rPr>
        <w:t>roposal</w:t>
      </w:r>
      <w:r w:rsidR="006C572E" w:rsidRPr="00845349">
        <w:rPr>
          <w:sz w:val="24"/>
          <w:szCs w:val="24"/>
          <w:lang w:val="en-GB"/>
        </w:rPr>
        <w:t xml:space="preserve">). </w:t>
      </w:r>
    </w:p>
    <w:p w:rsidR="002B39B5" w:rsidRPr="00845349" w:rsidRDefault="00845349" w:rsidP="00A332F8">
      <w:pPr>
        <w:spacing w:line="264" w:lineRule="auto"/>
        <w:jc w:val="both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Obligatory personal interview </w:t>
      </w:r>
      <w:r w:rsidRPr="00845349">
        <w:rPr>
          <w:bCs/>
          <w:sz w:val="24"/>
          <w:szCs w:val="24"/>
          <w:lang w:val="en-GB"/>
        </w:rPr>
        <w:t xml:space="preserve">with applicants chosen by the evaluation of proposals </w:t>
      </w:r>
      <w:r w:rsidRPr="00E56566">
        <w:rPr>
          <w:bCs/>
          <w:sz w:val="24"/>
          <w:szCs w:val="24"/>
          <w:lang w:val="en-GB"/>
        </w:rPr>
        <w:t xml:space="preserve">will be held on </w:t>
      </w:r>
      <w:r w:rsidR="00426246">
        <w:rPr>
          <w:b/>
          <w:bCs/>
          <w:sz w:val="24"/>
          <w:szCs w:val="24"/>
          <w:lang w:val="en-GB"/>
        </w:rPr>
        <w:t>20</w:t>
      </w:r>
      <w:r w:rsidRPr="00E56566">
        <w:rPr>
          <w:b/>
          <w:bCs/>
          <w:sz w:val="24"/>
          <w:szCs w:val="24"/>
          <w:vertAlign w:val="superscript"/>
          <w:lang w:val="en-GB"/>
        </w:rPr>
        <w:t>th</w:t>
      </w:r>
      <w:r w:rsidR="00E721B0" w:rsidRPr="00E56566">
        <w:rPr>
          <w:b/>
          <w:bCs/>
          <w:sz w:val="24"/>
          <w:szCs w:val="24"/>
          <w:lang w:val="en-GB"/>
        </w:rPr>
        <w:t xml:space="preserve"> </w:t>
      </w:r>
      <w:r w:rsidR="00D523F1">
        <w:rPr>
          <w:b/>
          <w:bCs/>
          <w:sz w:val="24"/>
          <w:szCs w:val="24"/>
          <w:lang w:val="en-GB"/>
        </w:rPr>
        <w:t>November</w:t>
      </w:r>
      <w:r w:rsidR="00E721B0" w:rsidRPr="00E56566">
        <w:rPr>
          <w:b/>
          <w:bCs/>
          <w:sz w:val="24"/>
          <w:szCs w:val="24"/>
          <w:lang w:val="en-GB"/>
        </w:rPr>
        <w:t xml:space="preserve"> from </w:t>
      </w:r>
      <w:r w:rsidR="00E56566">
        <w:rPr>
          <w:b/>
          <w:bCs/>
          <w:sz w:val="24"/>
          <w:szCs w:val="24"/>
          <w:lang w:val="en-GB"/>
        </w:rPr>
        <w:t xml:space="preserve">10 </w:t>
      </w:r>
      <w:r w:rsidRPr="00E56566">
        <w:rPr>
          <w:b/>
          <w:bCs/>
          <w:sz w:val="24"/>
          <w:szCs w:val="24"/>
          <w:lang w:val="en-GB"/>
        </w:rPr>
        <w:t>a.m.</w:t>
      </w:r>
      <w:r w:rsidRPr="00845349">
        <w:rPr>
          <w:bCs/>
          <w:sz w:val="24"/>
          <w:szCs w:val="24"/>
          <w:lang w:val="en-GB"/>
        </w:rPr>
        <w:t xml:space="preserve"> at the Department of Development studies.</w:t>
      </w:r>
    </w:p>
    <w:p w:rsidR="006C572E" w:rsidRPr="00845349" w:rsidRDefault="006C572E" w:rsidP="00D523F1">
      <w:pPr>
        <w:spacing w:line="264" w:lineRule="auto"/>
        <w:jc w:val="both"/>
        <w:rPr>
          <w:sz w:val="24"/>
          <w:szCs w:val="24"/>
          <w:lang w:val="en-GB"/>
        </w:rPr>
      </w:pPr>
    </w:p>
    <w:p w:rsidR="006C572E" w:rsidRPr="00845349" w:rsidRDefault="00A6551D" w:rsidP="00A332F8">
      <w:pPr>
        <w:spacing w:after="160"/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CONDITIONS OF ACCEPTANCE OF PROPOSALS:</w:t>
      </w:r>
    </w:p>
    <w:p w:rsidR="006C572E" w:rsidRPr="00845349" w:rsidRDefault="00A6551D" w:rsidP="00E721B0">
      <w:pPr>
        <w:pStyle w:val="Odstavecseseznamem1"/>
        <w:numPr>
          <w:ilvl w:val="0"/>
          <w:numId w:val="4"/>
        </w:numPr>
        <w:spacing w:after="0" w:line="264" w:lineRule="auto"/>
        <w:ind w:left="714" w:hanging="357"/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At the time of application and </w:t>
      </w:r>
      <w:r w:rsidR="002B39B5">
        <w:rPr>
          <w:b/>
          <w:sz w:val="24"/>
          <w:szCs w:val="24"/>
          <w:lang w:val="en-GB"/>
        </w:rPr>
        <w:t xml:space="preserve">implementation </w:t>
      </w:r>
      <w:r w:rsidRPr="00A6551D">
        <w:rPr>
          <w:sz w:val="24"/>
          <w:szCs w:val="24"/>
          <w:lang w:val="en-GB"/>
        </w:rPr>
        <w:t>th</w:t>
      </w:r>
      <w:r>
        <w:rPr>
          <w:sz w:val="24"/>
          <w:szCs w:val="24"/>
          <w:lang w:val="en-GB"/>
        </w:rPr>
        <w:t xml:space="preserve">e applicant must be a student </w:t>
      </w:r>
      <w:r w:rsidR="00E129B6">
        <w:rPr>
          <w:sz w:val="24"/>
          <w:szCs w:val="24"/>
          <w:lang w:val="en-GB"/>
        </w:rPr>
        <w:t>at</w:t>
      </w:r>
      <w:r w:rsidRPr="00A6551D">
        <w:rPr>
          <w:sz w:val="24"/>
          <w:szCs w:val="24"/>
          <w:lang w:val="en-GB"/>
        </w:rPr>
        <w:t xml:space="preserve"> the Department of Development Studies</w:t>
      </w:r>
      <w:r w:rsidR="002B39B5">
        <w:rPr>
          <w:sz w:val="24"/>
          <w:szCs w:val="24"/>
          <w:lang w:val="en-GB"/>
        </w:rPr>
        <w:t>.</w:t>
      </w:r>
      <w:r w:rsidRPr="00A6551D">
        <w:rPr>
          <w:sz w:val="24"/>
          <w:szCs w:val="24"/>
          <w:lang w:val="en-GB"/>
        </w:rPr>
        <w:t xml:space="preserve"> </w:t>
      </w:r>
    </w:p>
    <w:p w:rsidR="006C572E" w:rsidRPr="00845349" w:rsidRDefault="00A6551D" w:rsidP="00E721B0">
      <w:pPr>
        <w:pStyle w:val="Odstavecseseznamem1"/>
        <w:numPr>
          <w:ilvl w:val="0"/>
          <w:numId w:val="4"/>
        </w:numPr>
        <w:spacing w:after="0" w:line="264" w:lineRule="auto"/>
        <w:ind w:left="714" w:hanging="357"/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Complete and </w:t>
      </w:r>
      <w:r w:rsidR="00E129B6">
        <w:rPr>
          <w:b/>
          <w:sz w:val="24"/>
          <w:szCs w:val="24"/>
          <w:lang w:val="en-GB"/>
        </w:rPr>
        <w:t>o</w:t>
      </w:r>
      <w:r>
        <w:rPr>
          <w:b/>
          <w:sz w:val="24"/>
          <w:szCs w:val="24"/>
          <w:lang w:val="en-GB"/>
        </w:rPr>
        <w:t xml:space="preserve">n time submitted proposal </w:t>
      </w:r>
      <w:r w:rsidRPr="00A6551D">
        <w:rPr>
          <w:sz w:val="24"/>
          <w:szCs w:val="24"/>
          <w:lang w:val="en-GB"/>
        </w:rPr>
        <w:t xml:space="preserve">according to the structure </w:t>
      </w:r>
      <w:r w:rsidR="002B39B5">
        <w:rPr>
          <w:sz w:val="24"/>
          <w:szCs w:val="24"/>
          <w:lang w:val="en-GB"/>
        </w:rPr>
        <w:t>of Vavroušek Scholarship Application Form.</w:t>
      </w:r>
    </w:p>
    <w:p w:rsidR="006C572E" w:rsidRPr="00845349" w:rsidRDefault="00E129B6" w:rsidP="00E721B0">
      <w:pPr>
        <w:pStyle w:val="Odstavecseseznamem1"/>
        <w:numPr>
          <w:ilvl w:val="0"/>
          <w:numId w:val="4"/>
        </w:numPr>
        <w:spacing w:after="0" w:line="264" w:lineRule="auto"/>
        <w:ind w:left="714" w:hanging="357"/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It must be implemented</w:t>
      </w:r>
      <w:r w:rsidR="00A6551D">
        <w:rPr>
          <w:b/>
          <w:sz w:val="24"/>
          <w:szCs w:val="24"/>
          <w:lang w:val="en-GB"/>
        </w:rPr>
        <w:t xml:space="preserve"> in countries outside the OECD</w:t>
      </w:r>
      <w:r w:rsidR="00D523F1">
        <w:rPr>
          <w:b/>
          <w:sz w:val="24"/>
          <w:szCs w:val="24"/>
          <w:lang w:val="en-GB"/>
        </w:rPr>
        <w:t xml:space="preserve"> with exception of Mexico</w:t>
      </w:r>
      <w:r w:rsidR="002B39B5">
        <w:rPr>
          <w:b/>
          <w:sz w:val="24"/>
          <w:szCs w:val="24"/>
          <w:lang w:val="en-GB"/>
        </w:rPr>
        <w:t>.</w:t>
      </w:r>
    </w:p>
    <w:p w:rsidR="002B39B5" w:rsidRPr="00845349" w:rsidRDefault="00A6551D" w:rsidP="00E721B0">
      <w:pPr>
        <w:pStyle w:val="Odstavecseseznamem1"/>
        <w:numPr>
          <w:ilvl w:val="0"/>
          <w:numId w:val="4"/>
        </w:numPr>
        <w:spacing w:after="0" w:line="264" w:lineRule="auto"/>
        <w:ind w:left="714" w:hanging="357"/>
        <w:jc w:val="both"/>
        <w:rPr>
          <w:b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Consultation with academic </w:t>
      </w:r>
      <w:r w:rsidR="00E129B6">
        <w:rPr>
          <w:b/>
          <w:bCs/>
          <w:sz w:val="24"/>
          <w:szCs w:val="24"/>
          <w:lang w:val="en-GB"/>
        </w:rPr>
        <w:t>staff</w:t>
      </w:r>
      <w:r>
        <w:rPr>
          <w:b/>
          <w:bCs/>
          <w:sz w:val="24"/>
          <w:szCs w:val="24"/>
          <w:lang w:val="en-GB"/>
        </w:rPr>
        <w:t xml:space="preserve"> of the Department of Development Studies is highly recommended. </w:t>
      </w:r>
      <w:r w:rsidRPr="00A6551D">
        <w:rPr>
          <w:bCs/>
          <w:sz w:val="24"/>
          <w:szCs w:val="24"/>
          <w:lang w:val="en-GB"/>
        </w:rPr>
        <w:t xml:space="preserve">Proposals with inadequate formulation of research will be </w:t>
      </w:r>
      <w:r w:rsidR="002B39B5" w:rsidRPr="00A6551D">
        <w:rPr>
          <w:bCs/>
          <w:sz w:val="24"/>
          <w:szCs w:val="24"/>
          <w:lang w:val="en-GB"/>
        </w:rPr>
        <w:t>disqualified;</w:t>
      </w:r>
      <w:r w:rsidRPr="00A6551D">
        <w:rPr>
          <w:bCs/>
          <w:sz w:val="24"/>
          <w:szCs w:val="24"/>
          <w:lang w:val="en-GB"/>
        </w:rPr>
        <w:t xml:space="preserve"> conditional approval of the application is not possible</w:t>
      </w:r>
      <w:r w:rsidR="002B39B5">
        <w:rPr>
          <w:bCs/>
          <w:sz w:val="24"/>
          <w:szCs w:val="24"/>
          <w:lang w:val="en-GB"/>
        </w:rPr>
        <w:t>.</w:t>
      </w:r>
    </w:p>
    <w:p w:rsidR="006C572E" w:rsidRPr="00D523F1" w:rsidRDefault="006C572E" w:rsidP="00D523F1">
      <w:pPr>
        <w:pStyle w:val="Odstavecseseznamem1"/>
        <w:spacing w:after="0" w:line="264" w:lineRule="auto"/>
        <w:ind w:left="714"/>
        <w:jc w:val="both"/>
        <w:rPr>
          <w:b/>
          <w:sz w:val="10"/>
          <w:szCs w:val="24"/>
          <w:lang w:val="en-GB"/>
        </w:rPr>
      </w:pPr>
    </w:p>
    <w:p w:rsidR="006C572E" w:rsidRPr="00D523F1" w:rsidRDefault="006C572E" w:rsidP="00A332F8">
      <w:pPr>
        <w:spacing w:after="160"/>
        <w:jc w:val="both"/>
        <w:rPr>
          <w:b/>
          <w:sz w:val="32"/>
          <w:szCs w:val="24"/>
          <w:lang w:val="en-GB"/>
        </w:rPr>
      </w:pPr>
    </w:p>
    <w:p w:rsidR="006C572E" w:rsidRPr="00845349" w:rsidRDefault="00EC43F6" w:rsidP="00A332F8">
      <w:pPr>
        <w:spacing w:after="160"/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CRITERI</w:t>
      </w:r>
      <w:r w:rsidR="00E129B6">
        <w:rPr>
          <w:b/>
          <w:sz w:val="24"/>
          <w:szCs w:val="24"/>
          <w:lang w:val="en-GB"/>
        </w:rPr>
        <w:t>A</w:t>
      </w:r>
      <w:r w:rsidR="00032459">
        <w:rPr>
          <w:b/>
          <w:sz w:val="24"/>
          <w:szCs w:val="24"/>
          <w:lang w:val="en-GB"/>
        </w:rPr>
        <w:t xml:space="preserve"> FOR EVALUATION OF REC</w:t>
      </w:r>
      <w:r>
        <w:rPr>
          <w:b/>
          <w:sz w:val="24"/>
          <w:szCs w:val="24"/>
          <w:lang w:val="en-GB"/>
        </w:rPr>
        <w:t>E</w:t>
      </w:r>
      <w:r w:rsidR="00032459">
        <w:rPr>
          <w:b/>
          <w:sz w:val="24"/>
          <w:szCs w:val="24"/>
          <w:lang w:val="en-GB"/>
        </w:rPr>
        <w:t>I</w:t>
      </w:r>
      <w:r>
        <w:rPr>
          <w:b/>
          <w:sz w:val="24"/>
          <w:szCs w:val="24"/>
          <w:lang w:val="en-GB"/>
        </w:rPr>
        <w:t>VED PROPOSALS:</w:t>
      </w:r>
    </w:p>
    <w:p w:rsidR="006C572E" w:rsidRPr="00845349" w:rsidRDefault="00EC43F6" w:rsidP="00E721B0">
      <w:pPr>
        <w:pStyle w:val="Odstavecseseznamem1"/>
        <w:numPr>
          <w:ilvl w:val="0"/>
          <w:numId w:val="2"/>
        </w:numPr>
        <w:spacing w:after="0" w:line="264" w:lineRule="auto"/>
        <w:ind w:left="714" w:hanging="357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Benefit for student</w:t>
      </w:r>
    </w:p>
    <w:p w:rsidR="006C572E" w:rsidRPr="00845349" w:rsidRDefault="00EC43F6" w:rsidP="00E721B0">
      <w:pPr>
        <w:pStyle w:val="Odstavecseseznamem1"/>
        <w:numPr>
          <w:ilvl w:val="0"/>
          <w:numId w:val="2"/>
        </w:numPr>
        <w:spacing w:after="0" w:line="264" w:lineRule="auto"/>
        <w:ind w:left="714" w:hanging="357"/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Benefit for the Department of Development Studies </w:t>
      </w:r>
    </w:p>
    <w:p w:rsidR="00EC43F6" w:rsidRPr="00EC43F6" w:rsidRDefault="00EC43F6" w:rsidP="00E721B0">
      <w:pPr>
        <w:pStyle w:val="Odstavecseseznamem1"/>
        <w:numPr>
          <w:ilvl w:val="0"/>
          <w:numId w:val="2"/>
        </w:numPr>
        <w:spacing w:after="0" w:line="264" w:lineRule="auto"/>
        <w:ind w:left="714" w:hanging="357"/>
        <w:jc w:val="both"/>
        <w:rPr>
          <w:bCs/>
          <w:sz w:val="24"/>
          <w:szCs w:val="24"/>
          <w:lang w:val="en-GB"/>
        </w:rPr>
      </w:pPr>
      <w:r w:rsidRPr="00EC43F6">
        <w:rPr>
          <w:b/>
          <w:sz w:val="24"/>
          <w:szCs w:val="24"/>
          <w:lang w:val="en-GB"/>
        </w:rPr>
        <w:t xml:space="preserve">Benefit for the </w:t>
      </w:r>
      <w:r w:rsidR="002B39B5">
        <w:rPr>
          <w:b/>
          <w:sz w:val="24"/>
          <w:szCs w:val="24"/>
          <w:lang w:val="en-GB"/>
        </w:rPr>
        <w:t>host</w:t>
      </w:r>
      <w:r w:rsidR="002B39B5" w:rsidRPr="00EC43F6">
        <w:rPr>
          <w:b/>
          <w:sz w:val="24"/>
          <w:szCs w:val="24"/>
          <w:lang w:val="en-GB"/>
        </w:rPr>
        <w:t xml:space="preserve"> </w:t>
      </w:r>
      <w:r w:rsidR="002B39B5">
        <w:rPr>
          <w:b/>
          <w:sz w:val="24"/>
          <w:szCs w:val="24"/>
          <w:lang w:val="en-GB"/>
        </w:rPr>
        <w:t>institution</w:t>
      </w:r>
      <w:r w:rsidRPr="00EC43F6">
        <w:rPr>
          <w:b/>
          <w:sz w:val="24"/>
          <w:szCs w:val="24"/>
          <w:lang w:val="en-GB"/>
        </w:rPr>
        <w:t xml:space="preserve"> or local community </w:t>
      </w:r>
    </w:p>
    <w:p w:rsidR="006C572E" w:rsidRPr="00EC43F6" w:rsidRDefault="00EC43F6" w:rsidP="00E721B0">
      <w:pPr>
        <w:pStyle w:val="Odstavecseseznamem1"/>
        <w:numPr>
          <w:ilvl w:val="0"/>
          <w:numId w:val="2"/>
        </w:numPr>
        <w:spacing w:after="0" w:line="264" w:lineRule="auto"/>
        <w:ind w:left="714" w:hanging="357"/>
        <w:jc w:val="both"/>
        <w:rPr>
          <w:bCs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Effectivity of the use of financial support </w:t>
      </w:r>
      <w:r w:rsidRPr="00EC43F6">
        <w:rPr>
          <w:sz w:val="24"/>
          <w:szCs w:val="24"/>
          <w:lang w:val="en-GB"/>
        </w:rPr>
        <w:t>(in the matter of time schedule and fulfilling the goals of the internship)</w:t>
      </w:r>
    </w:p>
    <w:p w:rsidR="006C572E" w:rsidRPr="00845349" w:rsidRDefault="00EC43F6" w:rsidP="00E721B0">
      <w:pPr>
        <w:pStyle w:val="Odstavecseseznamem1"/>
        <w:numPr>
          <w:ilvl w:val="0"/>
          <w:numId w:val="2"/>
        </w:numPr>
        <w:spacing w:after="0" w:line="264" w:lineRule="auto"/>
        <w:ind w:left="714" w:hanging="357"/>
        <w:jc w:val="both"/>
        <w:rPr>
          <w:sz w:val="24"/>
          <w:szCs w:val="24"/>
          <w:lang w:val="en-GB"/>
        </w:rPr>
      </w:pPr>
      <w:r w:rsidRPr="00EC43F6">
        <w:rPr>
          <w:b/>
          <w:bCs/>
          <w:sz w:val="24"/>
          <w:szCs w:val="24"/>
          <w:lang w:val="en-GB"/>
        </w:rPr>
        <w:t>Meaningfulness of the internship</w:t>
      </w:r>
      <w:r w:rsidR="002B39B5">
        <w:rPr>
          <w:b/>
          <w:bCs/>
          <w:sz w:val="24"/>
          <w:szCs w:val="24"/>
          <w:lang w:val="en-GB"/>
        </w:rPr>
        <w:t xml:space="preserve"> or research stay</w:t>
      </w:r>
      <w:r>
        <w:rPr>
          <w:bCs/>
          <w:sz w:val="24"/>
          <w:szCs w:val="24"/>
          <w:lang w:val="en-GB"/>
        </w:rPr>
        <w:t xml:space="preserve"> (description of the programme, logical framework or methodology) </w:t>
      </w:r>
    </w:p>
    <w:p w:rsidR="005B678A" w:rsidRPr="00845349" w:rsidRDefault="00EC43F6" w:rsidP="00E721B0">
      <w:pPr>
        <w:pStyle w:val="Odstavecseseznamem1"/>
        <w:numPr>
          <w:ilvl w:val="0"/>
          <w:numId w:val="2"/>
        </w:numPr>
        <w:spacing w:after="0" w:line="264" w:lineRule="auto"/>
        <w:ind w:left="714" w:hanging="357"/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Ability of the applicant to co-finance </w:t>
      </w:r>
      <w:r w:rsidRPr="00EC43F6">
        <w:rPr>
          <w:sz w:val="24"/>
          <w:szCs w:val="24"/>
          <w:lang w:val="en-GB"/>
        </w:rPr>
        <w:t>the internship from other sources</w:t>
      </w:r>
    </w:p>
    <w:p w:rsidR="005B678A" w:rsidRPr="00845349" w:rsidRDefault="00EC43F6" w:rsidP="00E721B0">
      <w:pPr>
        <w:pStyle w:val="Odstavecseseznamem1"/>
        <w:numPr>
          <w:ilvl w:val="0"/>
          <w:numId w:val="2"/>
        </w:numPr>
        <w:spacing w:after="0" w:line="264" w:lineRule="auto"/>
        <w:ind w:left="714" w:hanging="357"/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Applicants who </w:t>
      </w:r>
      <w:r w:rsidR="00E129B6">
        <w:rPr>
          <w:b/>
          <w:sz w:val="24"/>
          <w:szCs w:val="24"/>
          <w:lang w:val="en-GB"/>
        </w:rPr>
        <w:t xml:space="preserve">are </w:t>
      </w:r>
      <w:r>
        <w:rPr>
          <w:b/>
          <w:sz w:val="24"/>
          <w:szCs w:val="24"/>
          <w:lang w:val="en-GB"/>
        </w:rPr>
        <w:t>apply</w:t>
      </w:r>
      <w:r w:rsidR="00E129B6">
        <w:rPr>
          <w:b/>
          <w:sz w:val="24"/>
          <w:szCs w:val="24"/>
          <w:lang w:val="en-GB"/>
        </w:rPr>
        <w:t>ing</w:t>
      </w:r>
      <w:r>
        <w:rPr>
          <w:b/>
          <w:sz w:val="24"/>
          <w:szCs w:val="24"/>
          <w:lang w:val="en-GB"/>
        </w:rPr>
        <w:t xml:space="preserve"> for the Vavroušek scholarship for the second time are disadvantaged. </w:t>
      </w:r>
      <w:r w:rsidRPr="00EC43F6">
        <w:rPr>
          <w:sz w:val="24"/>
          <w:szCs w:val="24"/>
          <w:lang w:val="en-GB"/>
        </w:rPr>
        <w:t>Those concerned have to choose</w:t>
      </w:r>
      <w:r w:rsidR="00E129B6">
        <w:rPr>
          <w:sz w:val="24"/>
          <w:szCs w:val="24"/>
          <w:lang w:val="en-GB"/>
        </w:rPr>
        <w:t xml:space="preserve"> a</w:t>
      </w:r>
      <w:r w:rsidRPr="00EC43F6">
        <w:rPr>
          <w:sz w:val="24"/>
          <w:szCs w:val="24"/>
          <w:lang w:val="en-GB"/>
        </w:rPr>
        <w:t xml:space="preserve"> different partner organization or country than in the first application or </w:t>
      </w:r>
      <w:r w:rsidR="00E129B6">
        <w:rPr>
          <w:sz w:val="24"/>
          <w:szCs w:val="24"/>
          <w:lang w:val="en-GB"/>
        </w:rPr>
        <w:t xml:space="preserve">they </w:t>
      </w:r>
      <w:r w:rsidRPr="00EC43F6">
        <w:rPr>
          <w:sz w:val="24"/>
          <w:szCs w:val="24"/>
          <w:lang w:val="en-GB"/>
        </w:rPr>
        <w:t>will be disqualified.</w:t>
      </w:r>
      <w:r>
        <w:rPr>
          <w:b/>
          <w:sz w:val="24"/>
          <w:szCs w:val="24"/>
          <w:lang w:val="en-GB"/>
        </w:rPr>
        <w:t xml:space="preserve"> </w:t>
      </w:r>
      <w:r w:rsidRPr="00EC43F6">
        <w:rPr>
          <w:sz w:val="24"/>
          <w:szCs w:val="24"/>
          <w:lang w:val="en-GB"/>
        </w:rPr>
        <w:t xml:space="preserve"> </w:t>
      </w:r>
    </w:p>
    <w:p w:rsidR="00A332F8" w:rsidRPr="00845349" w:rsidRDefault="00EC43F6" w:rsidP="00E721B0">
      <w:pPr>
        <w:pStyle w:val="Odstavecseseznamem1"/>
        <w:numPr>
          <w:ilvl w:val="0"/>
          <w:numId w:val="2"/>
        </w:numPr>
        <w:spacing w:after="240"/>
        <w:ind w:left="714" w:hanging="357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Applicants who apply for the Vavroušek scholarship for the internship shorter than 5 weeks will be disadvantaged. </w:t>
      </w:r>
    </w:p>
    <w:p w:rsidR="00032459" w:rsidRDefault="00032459" w:rsidP="00A332F8">
      <w:pPr>
        <w:pStyle w:val="Odstavecseseznamem1"/>
        <w:spacing w:after="160"/>
        <w:ind w:left="0"/>
        <w:jc w:val="both"/>
        <w:rPr>
          <w:b/>
          <w:sz w:val="24"/>
          <w:szCs w:val="24"/>
          <w:lang w:val="en-GB"/>
        </w:rPr>
      </w:pPr>
    </w:p>
    <w:p w:rsidR="00032459" w:rsidRDefault="00032459" w:rsidP="00A332F8">
      <w:pPr>
        <w:pStyle w:val="Odstavecseseznamem1"/>
        <w:spacing w:after="160"/>
        <w:ind w:left="0"/>
        <w:jc w:val="both"/>
        <w:rPr>
          <w:b/>
          <w:sz w:val="24"/>
          <w:szCs w:val="24"/>
          <w:lang w:val="en-GB"/>
        </w:rPr>
      </w:pPr>
    </w:p>
    <w:p w:rsidR="00A332F8" w:rsidRPr="00845349" w:rsidRDefault="00EC43F6" w:rsidP="00A332F8">
      <w:pPr>
        <w:pStyle w:val="Odstavecseseznamem1"/>
        <w:spacing w:after="160"/>
        <w:ind w:left="0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lastRenderedPageBreak/>
        <w:t>OTHER IMPORTANT INFORMATION:</w:t>
      </w:r>
    </w:p>
    <w:p w:rsidR="00A332F8" w:rsidRDefault="00687A28" w:rsidP="00A332F8">
      <w:pPr>
        <w:spacing w:line="264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When the financial support is being transferred it is obligatory to sign </w:t>
      </w:r>
      <w:r w:rsidRPr="00687A28">
        <w:rPr>
          <w:b/>
          <w:sz w:val="24"/>
          <w:szCs w:val="24"/>
          <w:lang w:val="en-GB"/>
        </w:rPr>
        <w:t>the Contract of a direct support</w:t>
      </w:r>
      <w:r>
        <w:rPr>
          <w:sz w:val="24"/>
          <w:szCs w:val="24"/>
          <w:lang w:val="en-GB"/>
        </w:rPr>
        <w:t xml:space="preserve"> of the student which adjusts the relations between the Department of Development Studies and the student and sets up rights and obligations of both sides. </w:t>
      </w:r>
      <w:r w:rsidR="00032459">
        <w:rPr>
          <w:sz w:val="24"/>
          <w:szCs w:val="24"/>
          <w:lang w:val="en-GB"/>
        </w:rPr>
        <w:t xml:space="preserve">A </w:t>
      </w:r>
      <w:r w:rsidRPr="00687A28">
        <w:rPr>
          <w:b/>
          <w:sz w:val="24"/>
          <w:szCs w:val="24"/>
          <w:lang w:val="en-GB"/>
        </w:rPr>
        <w:t>final report with photo documentation</w:t>
      </w:r>
      <w:r w:rsidR="00032459">
        <w:rPr>
          <w:b/>
          <w:sz w:val="24"/>
          <w:szCs w:val="24"/>
          <w:lang w:val="en-GB"/>
        </w:rPr>
        <w:t xml:space="preserve"> </w:t>
      </w:r>
      <w:r w:rsidR="00032459">
        <w:rPr>
          <w:sz w:val="24"/>
          <w:szCs w:val="24"/>
          <w:lang w:val="en-GB"/>
        </w:rPr>
        <w:t xml:space="preserve">must </w:t>
      </w:r>
      <w:r>
        <w:rPr>
          <w:sz w:val="24"/>
          <w:szCs w:val="24"/>
          <w:lang w:val="en-GB"/>
        </w:rPr>
        <w:t xml:space="preserve">be </w:t>
      </w:r>
      <w:r w:rsidR="00032459">
        <w:rPr>
          <w:sz w:val="24"/>
          <w:szCs w:val="24"/>
          <w:lang w:val="en-GB"/>
        </w:rPr>
        <w:t>passed to the Department</w:t>
      </w:r>
      <w:r>
        <w:rPr>
          <w:sz w:val="24"/>
          <w:szCs w:val="24"/>
          <w:lang w:val="en-GB"/>
        </w:rPr>
        <w:t xml:space="preserve"> within 1 month after the </w:t>
      </w:r>
      <w:r w:rsidR="00032459">
        <w:rPr>
          <w:sz w:val="24"/>
          <w:szCs w:val="24"/>
          <w:lang w:val="en-GB"/>
        </w:rPr>
        <w:t>end</w:t>
      </w:r>
      <w:r>
        <w:rPr>
          <w:sz w:val="24"/>
          <w:szCs w:val="24"/>
          <w:lang w:val="en-GB"/>
        </w:rPr>
        <w:t xml:space="preserve"> of internship. Student also commits to hand in the </w:t>
      </w:r>
      <w:r w:rsidRPr="00687A28">
        <w:rPr>
          <w:b/>
          <w:sz w:val="24"/>
          <w:szCs w:val="24"/>
          <w:lang w:val="en-GB"/>
        </w:rPr>
        <w:t>report about presentation of the outcomes of the internship</w:t>
      </w:r>
      <w:r>
        <w:rPr>
          <w:sz w:val="24"/>
          <w:szCs w:val="24"/>
          <w:lang w:val="en-GB"/>
        </w:rPr>
        <w:t xml:space="preserve"> within 3 months after the termination of the internship.  </w:t>
      </w:r>
    </w:p>
    <w:p w:rsidR="00687A28" w:rsidRDefault="00687A28" w:rsidP="00A332F8">
      <w:pPr>
        <w:spacing w:line="264" w:lineRule="auto"/>
        <w:jc w:val="both"/>
        <w:rPr>
          <w:sz w:val="24"/>
          <w:szCs w:val="24"/>
          <w:lang w:val="en-GB"/>
        </w:rPr>
      </w:pPr>
      <w:r w:rsidRPr="00687A28">
        <w:rPr>
          <w:b/>
          <w:sz w:val="24"/>
          <w:szCs w:val="24"/>
          <w:lang w:val="en-GB"/>
        </w:rPr>
        <w:t>For the presentation of the outcomes of internship</w:t>
      </w:r>
      <w:r w:rsidR="008E5EE1">
        <w:rPr>
          <w:b/>
          <w:sz w:val="24"/>
          <w:szCs w:val="24"/>
          <w:lang w:val="en-GB"/>
        </w:rPr>
        <w:t xml:space="preserve"> </w:t>
      </w:r>
      <w:r w:rsidR="008E5EE1" w:rsidRPr="00687A28">
        <w:rPr>
          <w:b/>
          <w:sz w:val="24"/>
          <w:szCs w:val="24"/>
          <w:lang w:val="en-GB"/>
        </w:rPr>
        <w:t xml:space="preserve">two of </w:t>
      </w:r>
      <w:r w:rsidR="008E5EE1">
        <w:rPr>
          <w:b/>
          <w:sz w:val="24"/>
          <w:szCs w:val="24"/>
          <w:lang w:val="en-GB"/>
        </w:rPr>
        <w:t xml:space="preserve">the </w:t>
      </w:r>
      <w:r w:rsidR="008E5EE1" w:rsidRPr="00687A28">
        <w:rPr>
          <w:b/>
          <w:sz w:val="24"/>
          <w:szCs w:val="24"/>
          <w:lang w:val="en-GB"/>
        </w:rPr>
        <w:t>following three activities</w:t>
      </w:r>
      <w:r w:rsidRPr="00687A28">
        <w:rPr>
          <w:b/>
          <w:sz w:val="24"/>
          <w:szCs w:val="24"/>
          <w:lang w:val="en-GB"/>
        </w:rPr>
        <w:t xml:space="preserve"> will be used: (</w:t>
      </w:r>
      <w:proofErr w:type="spellStart"/>
      <w:r w:rsidRPr="00687A28">
        <w:rPr>
          <w:b/>
          <w:sz w:val="24"/>
          <w:szCs w:val="24"/>
          <w:lang w:val="en-GB"/>
        </w:rPr>
        <w:t>i</w:t>
      </w:r>
      <w:proofErr w:type="spellEnd"/>
      <w:r w:rsidRPr="00687A28">
        <w:rPr>
          <w:b/>
          <w:sz w:val="24"/>
          <w:szCs w:val="24"/>
          <w:lang w:val="en-GB"/>
        </w:rPr>
        <w:t xml:space="preserve">) activity primarily targeted </w:t>
      </w:r>
      <w:r w:rsidR="008E5EE1">
        <w:rPr>
          <w:b/>
          <w:sz w:val="24"/>
          <w:szCs w:val="24"/>
          <w:lang w:val="en-GB"/>
        </w:rPr>
        <w:t>at</w:t>
      </w:r>
      <w:r w:rsidRPr="00687A28">
        <w:rPr>
          <w:b/>
          <w:sz w:val="24"/>
          <w:szCs w:val="24"/>
          <w:lang w:val="en-GB"/>
        </w:rPr>
        <w:t xml:space="preserve"> students of the Department of Development Studies/UPOL</w:t>
      </w:r>
      <w:r>
        <w:rPr>
          <w:sz w:val="24"/>
          <w:szCs w:val="24"/>
          <w:lang w:val="en-GB"/>
        </w:rPr>
        <w:t xml:space="preserve"> (e.g. article in the UP Journal, lecture within UPOL</w:t>
      </w:r>
      <w:r w:rsidR="00E721B0">
        <w:rPr>
          <w:sz w:val="24"/>
          <w:szCs w:val="24"/>
          <w:lang w:val="en-GB"/>
        </w:rPr>
        <w:t>, exhibition of photographs</w:t>
      </w:r>
      <w:r>
        <w:rPr>
          <w:sz w:val="24"/>
          <w:szCs w:val="24"/>
          <w:lang w:val="en-GB"/>
        </w:rPr>
        <w:t xml:space="preserve">); </w:t>
      </w:r>
      <w:r w:rsidRPr="00687A28">
        <w:rPr>
          <w:b/>
          <w:sz w:val="24"/>
          <w:szCs w:val="24"/>
          <w:lang w:val="en-GB"/>
        </w:rPr>
        <w:t xml:space="preserve">(ii) activity primarily targeted </w:t>
      </w:r>
      <w:r w:rsidR="008E5EE1">
        <w:rPr>
          <w:b/>
          <w:sz w:val="24"/>
          <w:szCs w:val="24"/>
          <w:lang w:val="en-GB"/>
        </w:rPr>
        <w:t>at</w:t>
      </w:r>
      <w:r w:rsidRPr="00687A28">
        <w:rPr>
          <w:b/>
          <w:sz w:val="24"/>
          <w:szCs w:val="24"/>
          <w:lang w:val="en-GB"/>
        </w:rPr>
        <w:t xml:space="preserve"> public</w:t>
      </w:r>
      <w:r w:rsidR="00E721B0">
        <w:rPr>
          <w:b/>
          <w:sz w:val="24"/>
          <w:szCs w:val="24"/>
          <w:lang w:val="en-GB"/>
        </w:rPr>
        <w:t xml:space="preserve"> in the Czech Republic or in the country of origin</w:t>
      </w:r>
      <w:r>
        <w:rPr>
          <w:sz w:val="24"/>
          <w:szCs w:val="24"/>
          <w:lang w:val="en-GB"/>
        </w:rPr>
        <w:t xml:space="preserve"> (e.g.</w:t>
      </w:r>
      <w:r w:rsidR="00E721B0">
        <w:rPr>
          <w:sz w:val="24"/>
          <w:szCs w:val="24"/>
          <w:lang w:val="en-GB"/>
        </w:rPr>
        <w:t xml:space="preserve"> article in local/national newspapers or magazine, public lecture</w:t>
      </w:r>
      <w:r>
        <w:rPr>
          <w:sz w:val="24"/>
          <w:szCs w:val="24"/>
          <w:lang w:val="en-GB"/>
        </w:rPr>
        <w:t xml:space="preserve">); </w:t>
      </w:r>
      <w:r w:rsidRPr="00687A28">
        <w:rPr>
          <w:b/>
          <w:sz w:val="24"/>
          <w:szCs w:val="24"/>
          <w:lang w:val="en-GB"/>
        </w:rPr>
        <w:t>(iii)</w:t>
      </w:r>
      <w:r>
        <w:rPr>
          <w:sz w:val="24"/>
          <w:szCs w:val="24"/>
          <w:lang w:val="en-GB"/>
        </w:rPr>
        <w:t xml:space="preserve"> </w:t>
      </w:r>
      <w:r w:rsidRPr="00687A28">
        <w:rPr>
          <w:b/>
          <w:sz w:val="24"/>
          <w:szCs w:val="24"/>
          <w:lang w:val="en-GB"/>
        </w:rPr>
        <w:t xml:space="preserve">activity primarily targeted </w:t>
      </w:r>
      <w:r w:rsidR="008E5EE1">
        <w:rPr>
          <w:b/>
          <w:sz w:val="24"/>
          <w:szCs w:val="24"/>
          <w:lang w:val="en-GB"/>
        </w:rPr>
        <w:t>at</w:t>
      </w:r>
      <w:r w:rsidRPr="00687A28">
        <w:rPr>
          <w:b/>
          <w:sz w:val="24"/>
          <w:szCs w:val="24"/>
          <w:lang w:val="en-GB"/>
        </w:rPr>
        <w:t xml:space="preserve"> </w:t>
      </w:r>
      <w:r w:rsidR="00E56566">
        <w:rPr>
          <w:b/>
          <w:sz w:val="24"/>
          <w:szCs w:val="24"/>
          <w:lang w:val="en-GB"/>
        </w:rPr>
        <w:t xml:space="preserve">potential </w:t>
      </w:r>
      <w:r w:rsidRPr="00687A28">
        <w:rPr>
          <w:b/>
          <w:sz w:val="24"/>
          <w:szCs w:val="24"/>
          <w:lang w:val="en-GB"/>
        </w:rPr>
        <w:t xml:space="preserve">students of </w:t>
      </w:r>
      <w:r w:rsidR="00E56566">
        <w:rPr>
          <w:b/>
          <w:sz w:val="24"/>
          <w:szCs w:val="24"/>
          <w:lang w:val="en-GB"/>
        </w:rPr>
        <w:t>Department</w:t>
      </w:r>
      <w:r>
        <w:rPr>
          <w:sz w:val="24"/>
          <w:szCs w:val="24"/>
          <w:lang w:val="en-GB"/>
        </w:rPr>
        <w:t xml:space="preserve"> </w:t>
      </w:r>
      <w:r w:rsidR="00E56566" w:rsidRPr="00687A28">
        <w:rPr>
          <w:b/>
          <w:sz w:val="24"/>
          <w:szCs w:val="24"/>
          <w:lang w:val="en-GB"/>
        </w:rPr>
        <w:t>of Development Studies/UPOL</w:t>
      </w:r>
      <w:r w:rsidR="00E56566">
        <w:rPr>
          <w:sz w:val="24"/>
          <w:szCs w:val="24"/>
          <w:lang w:val="en-GB"/>
        </w:rPr>
        <w:t xml:space="preserve"> (presentation or</w:t>
      </w:r>
      <w:r>
        <w:rPr>
          <w:sz w:val="24"/>
          <w:szCs w:val="24"/>
          <w:lang w:val="en-GB"/>
        </w:rPr>
        <w:t xml:space="preserve"> lecture</w:t>
      </w:r>
      <w:r w:rsidR="00E56566">
        <w:rPr>
          <w:sz w:val="24"/>
          <w:szCs w:val="24"/>
          <w:lang w:val="en-GB"/>
        </w:rPr>
        <w:t xml:space="preserve"> in secondary school</w:t>
      </w:r>
      <w:r>
        <w:rPr>
          <w:sz w:val="24"/>
          <w:szCs w:val="24"/>
          <w:lang w:val="en-GB"/>
        </w:rPr>
        <w:t>, article in secondary school magazine</w:t>
      </w:r>
      <w:r w:rsidR="00E56566">
        <w:rPr>
          <w:sz w:val="24"/>
          <w:szCs w:val="24"/>
          <w:lang w:val="en-GB"/>
        </w:rPr>
        <w:t xml:space="preserve"> or in magazine of different university/faculty</w:t>
      </w:r>
      <w:r>
        <w:rPr>
          <w:sz w:val="24"/>
          <w:szCs w:val="24"/>
          <w:lang w:val="en-GB"/>
        </w:rPr>
        <w:t xml:space="preserve">). When </w:t>
      </w:r>
      <w:r w:rsidR="00C63BC5">
        <w:rPr>
          <w:sz w:val="24"/>
          <w:szCs w:val="24"/>
          <w:lang w:val="en-GB"/>
        </w:rPr>
        <w:t xml:space="preserve">implementing </w:t>
      </w:r>
      <w:r w:rsidR="008E5EE1">
        <w:rPr>
          <w:sz w:val="24"/>
          <w:szCs w:val="24"/>
          <w:lang w:val="en-GB"/>
        </w:rPr>
        <w:t>the</w:t>
      </w:r>
      <w:r>
        <w:rPr>
          <w:sz w:val="24"/>
          <w:szCs w:val="24"/>
          <w:lang w:val="en-GB"/>
        </w:rPr>
        <w:t xml:space="preserve"> last two activities the student is </w:t>
      </w:r>
      <w:r w:rsidR="008E5EE1">
        <w:rPr>
          <w:sz w:val="24"/>
          <w:szCs w:val="24"/>
          <w:lang w:val="en-GB"/>
        </w:rPr>
        <w:t>committed</w:t>
      </w:r>
      <w:r>
        <w:rPr>
          <w:sz w:val="24"/>
          <w:szCs w:val="24"/>
          <w:lang w:val="en-GB"/>
        </w:rPr>
        <w:t xml:space="preserve"> to represent the Department of Development Studies using information prepared by the Department)</w:t>
      </w:r>
      <w:r w:rsidR="00E56566">
        <w:rPr>
          <w:sz w:val="24"/>
          <w:szCs w:val="24"/>
          <w:lang w:val="en-GB"/>
        </w:rPr>
        <w:t>.</w:t>
      </w:r>
    </w:p>
    <w:p w:rsidR="005724CB" w:rsidRPr="005724CB" w:rsidRDefault="005724CB" w:rsidP="00A332F8">
      <w:pPr>
        <w:spacing w:line="264" w:lineRule="auto"/>
        <w:jc w:val="both"/>
        <w:rPr>
          <w:b/>
          <w:sz w:val="24"/>
          <w:szCs w:val="24"/>
          <w:lang w:val="en-GB"/>
        </w:rPr>
      </w:pPr>
      <w:r w:rsidRPr="005724CB">
        <w:rPr>
          <w:b/>
          <w:sz w:val="24"/>
          <w:szCs w:val="24"/>
          <w:lang w:val="en-GB"/>
        </w:rPr>
        <w:t>If a student breaches the rules stated above, he</w:t>
      </w:r>
      <w:r w:rsidR="00CB5F09">
        <w:rPr>
          <w:b/>
          <w:sz w:val="24"/>
          <w:szCs w:val="24"/>
          <w:lang w:val="en-GB"/>
        </w:rPr>
        <w:t>/she</w:t>
      </w:r>
      <w:r w:rsidRPr="005724CB">
        <w:rPr>
          <w:b/>
          <w:sz w:val="24"/>
          <w:szCs w:val="24"/>
          <w:lang w:val="en-GB"/>
        </w:rPr>
        <w:t xml:space="preserve"> shall be liable to refund the scholarship or its part according to the decision of the Department.</w:t>
      </w:r>
    </w:p>
    <w:p w:rsidR="00687A28" w:rsidRPr="00845349" w:rsidRDefault="00687A28" w:rsidP="00A332F8">
      <w:pPr>
        <w:spacing w:line="264" w:lineRule="auto"/>
        <w:jc w:val="both"/>
        <w:rPr>
          <w:sz w:val="24"/>
          <w:szCs w:val="24"/>
          <w:lang w:val="en-GB"/>
        </w:rPr>
      </w:pPr>
      <w:r w:rsidRPr="00687A28">
        <w:rPr>
          <w:b/>
          <w:sz w:val="24"/>
          <w:szCs w:val="24"/>
          <w:lang w:val="en-GB"/>
        </w:rPr>
        <w:t>In case of any questions contact Martin Schlossarek</w:t>
      </w:r>
      <w:r w:rsidR="007B4AD0">
        <w:rPr>
          <w:sz w:val="24"/>
          <w:szCs w:val="24"/>
          <w:lang w:val="en-GB"/>
        </w:rPr>
        <w:t xml:space="preserve"> (martin.schlossarek@upol.cz).</w:t>
      </w:r>
      <w:bookmarkStart w:id="0" w:name="_GoBack"/>
      <w:bookmarkEnd w:id="0"/>
    </w:p>
    <w:sectPr w:rsidR="00687A28" w:rsidRPr="00845349">
      <w:pgSz w:w="11906" w:h="16838"/>
      <w:pgMar w:top="720" w:right="720" w:bottom="720" w:left="720" w:header="708" w:footer="708" w:gutter="0"/>
      <w:pgBorders>
        <w:top w:val="single" w:sz="4" w:space="12" w:color="000000"/>
        <w:left w:val="single" w:sz="4" w:space="12" w:color="000000"/>
        <w:bottom w:val="single" w:sz="4" w:space="12" w:color="000000"/>
        <w:right w:val="single" w:sz="4" w:space="12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1C"/>
    <w:rsid w:val="00032459"/>
    <w:rsid w:val="002B39B5"/>
    <w:rsid w:val="00394202"/>
    <w:rsid w:val="00426246"/>
    <w:rsid w:val="00530EC7"/>
    <w:rsid w:val="005724CB"/>
    <w:rsid w:val="005B678A"/>
    <w:rsid w:val="00687A28"/>
    <w:rsid w:val="006C572E"/>
    <w:rsid w:val="006E311C"/>
    <w:rsid w:val="006F0F72"/>
    <w:rsid w:val="00762DB1"/>
    <w:rsid w:val="007B4AD0"/>
    <w:rsid w:val="00845349"/>
    <w:rsid w:val="008E5EE1"/>
    <w:rsid w:val="00A127C2"/>
    <w:rsid w:val="00A332F8"/>
    <w:rsid w:val="00A6551D"/>
    <w:rsid w:val="00AC38F5"/>
    <w:rsid w:val="00BA4855"/>
    <w:rsid w:val="00C35FAB"/>
    <w:rsid w:val="00C63BC5"/>
    <w:rsid w:val="00CB5F09"/>
    <w:rsid w:val="00CD5CE8"/>
    <w:rsid w:val="00D523F1"/>
    <w:rsid w:val="00E100B1"/>
    <w:rsid w:val="00E129B6"/>
    <w:rsid w:val="00E56566"/>
    <w:rsid w:val="00E721B0"/>
    <w:rsid w:val="00EC43F6"/>
    <w:rsid w:val="00F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dpis1">
    <w:name w:val="heading 1"/>
    <w:basedOn w:val="Normln"/>
    <w:next w:val="Zkladntext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nakypropoznmkupodarou">
    <w:name w:val="Znaky pro poznámku pod čarou"/>
  </w:style>
  <w:style w:type="character" w:customStyle="1" w:styleId="Znakyprovysvtlivky">
    <w:name w:val="Znaky pro vysvětlivky"/>
  </w:style>
  <w:style w:type="character" w:styleId="Sledovanodkaz">
    <w:name w:val="FollowedHyperlink"/>
    <w:rPr>
      <w:color w:val="80000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bsahseznamu">
    <w:name w:val="Obsah seznamu"/>
    <w:basedOn w:val="Normln"/>
    <w:pPr>
      <w:ind w:left="567"/>
    </w:pPr>
  </w:style>
  <w:style w:type="character" w:styleId="Odkaznakoment">
    <w:name w:val="annotation reference"/>
    <w:uiPriority w:val="99"/>
    <w:semiHidden/>
    <w:unhideWhenUsed/>
    <w:rsid w:val="00E721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1B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721B0"/>
    <w:rPr>
      <w:rFonts w:ascii="Calibri" w:eastAsia="Calibri" w:hAnsi="Calibr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1B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721B0"/>
    <w:rPr>
      <w:rFonts w:ascii="Calibri" w:eastAsia="Calibri" w:hAnsi="Calibri"/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21B0"/>
    <w:rPr>
      <w:rFonts w:ascii="Tahoma" w:eastAsia="Calibri" w:hAnsi="Tahoma" w:cs="Tahoma"/>
      <w:sz w:val="16"/>
      <w:szCs w:val="16"/>
      <w:lang w:eastAsia="ar-SA"/>
    </w:rPr>
  </w:style>
  <w:style w:type="paragraph" w:styleId="Revize">
    <w:name w:val="Revision"/>
    <w:hidden/>
    <w:uiPriority w:val="99"/>
    <w:semiHidden/>
    <w:rsid w:val="002B39B5"/>
    <w:rPr>
      <w:rFonts w:ascii="Calibri" w:eastAsia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dpis1">
    <w:name w:val="heading 1"/>
    <w:basedOn w:val="Normln"/>
    <w:next w:val="Zkladntext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nakypropoznmkupodarou">
    <w:name w:val="Znaky pro poznámku pod čarou"/>
  </w:style>
  <w:style w:type="character" w:customStyle="1" w:styleId="Znakyprovysvtlivky">
    <w:name w:val="Znaky pro vysvětlivky"/>
  </w:style>
  <w:style w:type="character" w:styleId="Sledovanodkaz">
    <w:name w:val="FollowedHyperlink"/>
    <w:rPr>
      <w:color w:val="80000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bsahseznamu">
    <w:name w:val="Obsah seznamu"/>
    <w:basedOn w:val="Normln"/>
    <w:pPr>
      <w:ind w:left="567"/>
    </w:pPr>
  </w:style>
  <w:style w:type="character" w:styleId="Odkaznakoment">
    <w:name w:val="annotation reference"/>
    <w:uiPriority w:val="99"/>
    <w:semiHidden/>
    <w:unhideWhenUsed/>
    <w:rsid w:val="00E721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1B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721B0"/>
    <w:rPr>
      <w:rFonts w:ascii="Calibri" w:eastAsia="Calibri" w:hAnsi="Calibr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1B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721B0"/>
    <w:rPr>
      <w:rFonts w:ascii="Calibri" w:eastAsia="Calibri" w:hAnsi="Calibri"/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21B0"/>
    <w:rPr>
      <w:rFonts w:ascii="Tahoma" w:eastAsia="Calibri" w:hAnsi="Tahoma" w:cs="Tahoma"/>
      <w:sz w:val="16"/>
      <w:szCs w:val="16"/>
      <w:lang w:eastAsia="ar-SA"/>
    </w:rPr>
  </w:style>
  <w:style w:type="paragraph" w:styleId="Revize">
    <w:name w:val="Revision"/>
    <w:hidden/>
    <w:uiPriority w:val="99"/>
    <w:semiHidden/>
    <w:rsid w:val="002B39B5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NA PODÁVÁNÍ PROJEKTŮ V RÁMCI VAVROUŠKOVA STIPENDIA</vt:lpstr>
    </vt:vector>
  </TitlesOfParts>
  <Company>PřF UP Olomouc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PODÁVÁNÍ PROJEKTŮ V RÁMCI VAVROUŠKOVA STIPENDIA</dc:title>
  <dc:creator>vernerova</dc:creator>
  <cp:lastModifiedBy>Martin</cp:lastModifiedBy>
  <cp:revision>5</cp:revision>
  <cp:lastPrinted>2012-04-10T14:32:00Z</cp:lastPrinted>
  <dcterms:created xsi:type="dcterms:W3CDTF">2015-10-05T14:47:00Z</dcterms:created>
  <dcterms:modified xsi:type="dcterms:W3CDTF">2015-10-14T10:01:00Z</dcterms:modified>
</cp:coreProperties>
</file>