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03" w:rsidRPr="009960E6" w:rsidRDefault="005D1203" w:rsidP="005D120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9960E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STUDIJNÍ STÁŽ V ČESKÉ REPUBLICE</w:t>
      </w:r>
    </w:p>
    <w:p w:rsidR="005D1203" w:rsidRPr="009960E6" w:rsidRDefault="005D1203" w:rsidP="00656C3C">
      <w:pPr>
        <w:pStyle w:val="Normlnweb"/>
        <w:jc w:val="center"/>
        <w:rPr>
          <w:b/>
          <w:bCs/>
          <w:color w:val="E36C0A"/>
        </w:rPr>
      </w:pPr>
      <w:r w:rsidRPr="009960E6">
        <w:rPr>
          <w:b/>
          <w:bCs/>
          <w:color w:val="E36C0A"/>
        </w:rPr>
        <w:t>Hledá se dobrovolník na provázení a tlumočení pro návštěvu z Kosova</w:t>
      </w:r>
    </w:p>
    <w:p w:rsidR="005D1203" w:rsidRPr="00656C3C" w:rsidRDefault="005D1203" w:rsidP="00656C3C">
      <w:pPr>
        <w:jc w:val="both"/>
        <w:rPr>
          <w:rFonts w:ascii="Times New Roman" w:hAnsi="Times New Roman" w:cs="Times New Roman"/>
        </w:rPr>
      </w:pPr>
      <w:r w:rsidRPr="00656C3C">
        <w:rPr>
          <w:rFonts w:ascii="Times New Roman" w:hAnsi="Times New Roman" w:cs="Times New Roman"/>
        </w:rPr>
        <w:t>S cílem zajistit lepší přenos dobrých zkušeností z České republiky bude ve spolupráci s odborníky z Asociace pomáhající lidem s autismem Praha (APLA Praha) zajištěna studijní návštěva pro šest pracovníků Charity Kosovo. Účastníci stáže tak budou mít možnost návštěvy v jednotlivých střediscích centra APLA v Praze, kde jim odborníci představí svou práci a služby, které centra APLA poskytují.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6138"/>
      </w:tblGrid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Náplň stáže:  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Doprovázení členů Charity Kosovo na jejich studijní návštěvě v jednotlivých centrech organizace APLA v Praze</w:t>
            </w:r>
          </w:p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 stáže: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 xml:space="preserve">2. až 4. prosince 2014 </w:t>
            </w:r>
          </w:p>
        </w:tc>
      </w:tr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stáže: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Aktivity: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Provázení hostů do jednotlivých center v souladu s připraveným programem</w:t>
            </w:r>
          </w:p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 xml:space="preserve">Tlumočení do angličtiny v </w:t>
            </w:r>
            <w:proofErr w:type="spellStart"/>
            <w:r w:rsidRPr="0065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případě</w:t>
            </w:r>
            <w:proofErr w:type="spellEnd"/>
            <w:r w:rsidRPr="0065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potřeby</w:t>
            </w:r>
            <w:proofErr w:type="spellEnd"/>
          </w:p>
        </w:tc>
      </w:tr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schopnosti: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Znalost AJ</w:t>
            </w:r>
          </w:p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 xml:space="preserve">Komunikativnost </w:t>
            </w:r>
          </w:p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Samostatnost</w:t>
            </w:r>
          </w:p>
        </w:tc>
      </w:tr>
      <w:tr w:rsidR="005D1203" w:rsidRPr="00656C3C" w:rsidTr="00656C3C">
        <w:trPr>
          <w:trHeight w:val="578"/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vzdělání: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Výhodou vzdělání ve speciální pedagogice, sociální práci nebo relevantních oborech</w:t>
            </w:r>
          </w:p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Zájem o problematiku osob trpících autismem vítán</w:t>
            </w:r>
          </w:p>
        </w:tc>
      </w:tr>
      <w:tr w:rsidR="005D1203" w:rsidRPr="00656C3C" w:rsidTr="00656C3C">
        <w:trPr>
          <w:jc w:val="center"/>
        </w:trPr>
        <w:tc>
          <w:tcPr>
            <w:tcW w:w="1743" w:type="dxa"/>
            <w:shd w:val="clear" w:color="auto" w:fill="FABF8F"/>
          </w:tcPr>
          <w:p w:rsidR="005D1203" w:rsidRPr="00656C3C" w:rsidRDefault="005D1203" w:rsidP="00E45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Charita ČR nabízí</w:t>
            </w:r>
          </w:p>
        </w:tc>
        <w:tc>
          <w:tcPr>
            <w:tcW w:w="6138" w:type="dxa"/>
            <w:shd w:val="clear" w:color="auto" w:fill="FDE9D9"/>
          </w:tcPr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Jedinečnou možnost navštívit centra APLA v Praze</w:t>
            </w:r>
          </w:p>
          <w:p w:rsidR="005D1203" w:rsidRPr="00656C3C" w:rsidRDefault="005D1203" w:rsidP="005D12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3C">
              <w:rPr>
                <w:rFonts w:ascii="Times New Roman" w:hAnsi="Times New Roman" w:cs="Times New Roman"/>
                <w:sz w:val="24"/>
                <w:szCs w:val="24"/>
              </w:rPr>
              <w:t xml:space="preserve">Zajímavou zkušenost s provázením a tlumočením pro členy </w:t>
            </w:r>
            <w:proofErr w:type="spellStart"/>
            <w:r w:rsidRPr="00656C3C">
              <w:rPr>
                <w:rFonts w:ascii="Times New Roman" w:hAnsi="Times New Roman" w:cs="Times New Roman"/>
                <w:sz w:val="24"/>
                <w:szCs w:val="24"/>
              </w:rPr>
              <w:t>Caritas</w:t>
            </w:r>
            <w:proofErr w:type="spellEnd"/>
            <w:r w:rsidRPr="00656C3C">
              <w:rPr>
                <w:rFonts w:ascii="Times New Roman" w:hAnsi="Times New Roman" w:cs="Times New Roman"/>
                <w:sz w:val="24"/>
                <w:szCs w:val="24"/>
              </w:rPr>
              <w:t xml:space="preserve"> Kosovo </w:t>
            </w:r>
          </w:p>
        </w:tc>
      </w:tr>
    </w:tbl>
    <w:p w:rsidR="005D1203" w:rsidRPr="00656C3C" w:rsidRDefault="005D1203">
      <w:pPr>
        <w:rPr>
          <w:rFonts w:ascii="Times New Roman" w:hAnsi="Times New Roman" w:cs="Times New Roman"/>
        </w:rPr>
      </w:pPr>
    </w:p>
    <w:p w:rsidR="00656C3C" w:rsidRDefault="00656C3C" w:rsidP="005D1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203" w:rsidRPr="00656C3C" w:rsidRDefault="005D1203" w:rsidP="005D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6C3C">
        <w:rPr>
          <w:rFonts w:ascii="Times New Roman" w:hAnsi="Times New Roman" w:cs="Times New Roman"/>
          <w:sz w:val="24"/>
          <w:szCs w:val="24"/>
        </w:rPr>
        <w:t xml:space="preserve">Postup pro žadatele: Zašlete průvodní dopis a životopis na adresu: </w:t>
      </w:r>
    </w:p>
    <w:p w:rsidR="005D1203" w:rsidRPr="00656C3C" w:rsidRDefault="005D1203" w:rsidP="005D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6C3C">
        <w:rPr>
          <w:rFonts w:ascii="Times New Roman" w:hAnsi="Times New Roman" w:cs="Times New Roman"/>
          <w:sz w:val="24"/>
          <w:szCs w:val="24"/>
        </w:rPr>
        <w:t>patricia.cizmarikova</w:t>
      </w:r>
      <w:r w:rsidRPr="00656C3C">
        <w:rPr>
          <w:rFonts w:ascii="Times New Roman" w:hAnsi="Times New Roman" w:cs="Times New Roman"/>
          <w:sz w:val="24"/>
          <w:szCs w:val="24"/>
          <w:shd w:val="clear" w:color="auto" w:fill="FFFFFF"/>
        </w:rPr>
        <w:t>@caritas.cz</w:t>
      </w:r>
    </w:p>
    <w:p w:rsidR="005D1203" w:rsidRPr="00656C3C" w:rsidRDefault="005D1203" w:rsidP="005D1203">
      <w:pPr>
        <w:rPr>
          <w:rFonts w:ascii="Times New Roman" w:hAnsi="Times New Roman" w:cs="Times New Roman"/>
          <w:sz w:val="24"/>
          <w:szCs w:val="24"/>
        </w:rPr>
      </w:pPr>
      <w:r w:rsidRPr="00656C3C">
        <w:rPr>
          <w:rFonts w:ascii="Times New Roman" w:hAnsi="Times New Roman" w:cs="Times New Roman"/>
          <w:sz w:val="24"/>
          <w:szCs w:val="24"/>
        </w:rPr>
        <w:t xml:space="preserve">Předmět e-mailu: Studijní stáž v České republice </w:t>
      </w:r>
      <w:r w:rsidRPr="00656C3C">
        <w:rPr>
          <w:rFonts w:ascii="Times New Roman" w:hAnsi="Times New Roman" w:cs="Times New Roman"/>
          <w:sz w:val="24"/>
          <w:szCs w:val="24"/>
        </w:rPr>
        <w:br/>
      </w:r>
    </w:p>
    <w:p w:rsidR="005D1203" w:rsidRDefault="005D1203"/>
    <w:sectPr w:rsidR="005D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7CC"/>
    <w:multiLevelType w:val="hybridMultilevel"/>
    <w:tmpl w:val="828CA24E"/>
    <w:lvl w:ilvl="0" w:tplc="8A22D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03"/>
    <w:rsid w:val="005D1203"/>
    <w:rsid w:val="00656C3C"/>
    <w:rsid w:val="007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03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D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03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D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Čižmáriková</dc:creator>
  <cp:lastModifiedBy>Simona</cp:lastModifiedBy>
  <cp:revision>2</cp:revision>
  <dcterms:created xsi:type="dcterms:W3CDTF">2014-11-25T09:38:00Z</dcterms:created>
  <dcterms:modified xsi:type="dcterms:W3CDTF">2014-11-25T09:38:00Z</dcterms:modified>
</cp:coreProperties>
</file>