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DF" w:rsidRPr="00194F67" w:rsidRDefault="00C3642E">
      <w:pPr>
        <w:rPr>
          <w:rFonts w:cs="Arial"/>
          <w:b/>
          <w:lang w:val="cs-CZ"/>
        </w:rPr>
      </w:pPr>
      <w:r w:rsidRPr="00194F67">
        <w:rPr>
          <w:rFonts w:cs="Arial"/>
          <w:b/>
          <w:lang w:val="cs-CZ"/>
        </w:rPr>
        <w:t xml:space="preserve">Nenechte si ujít </w:t>
      </w:r>
      <w:r w:rsidR="00E367DF" w:rsidRPr="00194F67">
        <w:rPr>
          <w:rFonts w:cs="Arial"/>
          <w:b/>
          <w:lang w:val="cs-CZ"/>
        </w:rPr>
        <w:t xml:space="preserve">další ročník Laboratoře Nadace Vodafone </w:t>
      </w:r>
    </w:p>
    <w:p w:rsidR="00C3642E" w:rsidRPr="00194F67" w:rsidRDefault="00C3642E">
      <w:pPr>
        <w:rPr>
          <w:rFonts w:cs="Arial"/>
          <w:lang w:val="cs-CZ"/>
        </w:rPr>
      </w:pPr>
    </w:p>
    <w:p w:rsidR="00C3642E" w:rsidRPr="00194F67" w:rsidRDefault="00C3642E" w:rsidP="00C3642E">
      <w:pPr>
        <w:rPr>
          <w:rFonts w:cs="Arial"/>
          <w:color w:val="auto"/>
          <w:lang w:val="cs-CZ"/>
        </w:rPr>
      </w:pPr>
      <w:r w:rsidRPr="00194F67">
        <w:rPr>
          <w:rFonts w:cs="Arial"/>
          <w:lang w:val="cs-CZ"/>
        </w:rPr>
        <w:t xml:space="preserve">Máte nápad, jak využít </w:t>
      </w:r>
      <w:r w:rsidR="00E367DF" w:rsidRPr="00194F67">
        <w:rPr>
          <w:rFonts w:cs="Arial"/>
          <w:lang w:val="cs-CZ"/>
        </w:rPr>
        <w:t>technologie pro pozitivní změny ve společnosti, a nevíte, kde začít? Nebo na takovém projektu už pracujete, ale dostali jste se do slepé uličky? Pak můžete svůj projekt nastartovat v </w:t>
      </w:r>
      <w:hyperlink r:id="rId4" w:history="1">
        <w:r w:rsidR="00E367DF" w:rsidRPr="00194F67">
          <w:rPr>
            <w:rStyle w:val="Hypertextovodkaz"/>
            <w:rFonts w:cs="Arial"/>
            <w:lang w:val="cs-CZ"/>
          </w:rPr>
          <w:t xml:space="preserve">Laboratoři Nadace </w:t>
        </w:r>
        <w:r w:rsidR="00731BCD" w:rsidRPr="00194F67">
          <w:rPr>
            <w:rStyle w:val="Hypertextovodkaz"/>
            <w:rFonts w:cs="Arial"/>
            <w:lang w:val="cs-CZ"/>
          </w:rPr>
          <w:t>Voda</w:t>
        </w:r>
        <w:r w:rsidR="00731BCD">
          <w:rPr>
            <w:rStyle w:val="Hypertextovodkaz"/>
            <w:rFonts w:cs="Arial"/>
            <w:lang w:val="cs-CZ"/>
          </w:rPr>
          <w:t>f</w:t>
        </w:r>
        <w:r w:rsidR="00731BCD" w:rsidRPr="00194F67">
          <w:rPr>
            <w:rStyle w:val="Hypertextovodkaz"/>
            <w:rFonts w:cs="Arial"/>
            <w:lang w:val="cs-CZ"/>
          </w:rPr>
          <w:t>one</w:t>
        </w:r>
      </w:hyperlink>
      <w:r w:rsidRPr="00194F67">
        <w:rPr>
          <w:rFonts w:cs="Arial"/>
          <w:lang w:val="cs-CZ"/>
        </w:rPr>
        <w:t xml:space="preserve">. Je to program </w:t>
      </w:r>
      <w:r w:rsidRPr="00194F67">
        <w:rPr>
          <w:rFonts w:cs="Arial"/>
          <w:color w:val="auto"/>
          <w:lang w:val="cs-CZ"/>
        </w:rPr>
        <w:t>určený</w:t>
      </w:r>
      <w:r w:rsidR="00E367DF" w:rsidRPr="00194F67">
        <w:rPr>
          <w:rFonts w:cs="Arial"/>
          <w:color w:val="auto"/>
          <w:lang w:val="cs-CZ"/>
        </w:rPr>
        <w:t xml:space="preserve"> neziskovým organizacím a </w:t>
      </w:r>
      <w:r w:rsidR="00817C77" w:rsidRPr="00194F67">
        <w:rPr>
          <w:rFonts w:cs="Arial"/>
          <w:color w:val="auto"/>
          <w:lang w:val="cs-CZ"/>
        </w:rPr>
        <w:t xml:space="preserve">sociálním </w:t>
      </w:r>
      <w:r w:rsidR="00E367DF" w:rsidRPr="00194F67">
        <w:rPr>
          <w:rFonts w:cs="Arial"/>
          <w:color w:val="auto"/>
          <w:lang w:val="cs-CZ"/>
        </w:rPr>
        <w:t xml:space="preserve">podnikům, které </w:t>
      </w:r>
      <w:r w:rsidRPr="00194F67">
        <w:rPr>
          <w:rFonts w:cs="Arial"/>
          <w:color w:val="auto"/>
          <w:lang w:val="cs-CZ"/>
        </w:rPr>
        <w:t xml:space="preserve">pomocí technologií pomáhají řešit společenské a environmentální problémy a </w:t>
      </w:r>
      <w:r w:rsidR="00126875">
        <w:rPr>
          <w:rFonts w:cs="Arial"/>
          <w:color w:val="auto"/>
          <w:lang w:val="cs-CZ"/>
        </w:rPr>
        <w:t xml:space="preserve">mají ambici získat </w:t>
      </w:r>
      <w:r w:rsidRPr="00194F67">
        <w:rPr>
          <w:rFonts w:cs="Arial"/>
          <w:color w:val="auto"/>
          <w:lang w:val="cs-CZ"/>
        </w:rPr>
        <w:t>řádově tisíce uživatelů.</w:t>
      </w:r>
    </w:p>
    <w:p w:rsidR="00C3642E" w:rsidRPr="00194F67" w:rsidRDefault="00C3642E" w:rsidP="00C3642E">
      <w:pPr>
        <w:rPr>
          <w:rFonts w:cs="Arial"/>
          <w:color w:val="auto"/>
          <w:lang w:val="cs-CZ"/>
        </w:rPr>
      </w:pPr>
    </w:p>
    <w:p w:rsidR="00C3642E" w:rsidRPr="00194F67" w:rsidRDefault="00C3642E" w:rsidP="00C3642E">
      <w:pPr>
        <w:rPr>
          <w:rFonts w:cs="Arial"/>
          <w:b/>
          <w:lang w:val="cs-CZ"/>
        </w:rPr>
      </w:pPr>
      <w:r w:rsidRPr="00194F67">
        <w:rPr>
          <w:rFonts w:cs="Arial"/>
          <w:b/>
          <w:lang w:val="cs-CZ"/>
        </w:rPr>
        <w:t>Odborná pomoc</w:t>
      </w:r>
    </w:p>
    <w:p w:rsidR="00C3642E" w:rsidRPr="00194F67" w:rsidRDefault="00817C77" w:rsidP="00E367DF">
      <w:pPr>
        <w:widowControl w:val="0"/>
        <w:autoSpaceDE w:val="0"/>
        <w:autoSpaceDN w:val="0"/>
        <w:adjustRightInd w:val="0"/>
        <w:spacing w:after="240"/>
        <w:rPr>
          <w:rFonts w:cs="Arial"/>
          <w:color w:val="auto"/>
          <w:lang w:val="cs-CZ"/>
        </w:rPr>
      </w:pPr>
      <w:r w:rsidRPr="00194F67">
        <w:rPr>
          <w:rFonts w:cs="Arial"/>
          <w:color w:val="auto"/>
          <w:lang w:val="cs-CZ"/>
        </w:rPr>
        <w:t>Díky sérii workshopů, mentorům</w:t>
      </w:r>
      <w:r w:rsidR="00E367DF" w:rsidRPr="00194F67">
        <w:rPr>
          <w:rFonts w:cs="Arial"/>
          <w:color w:val="auto"/>
          <w:lang w:val="cs-CZ"/>
        </w:rPr>
        <w:t>, financím ve výši 50 000 Kč a experim</w:t>
      </w:r>
      <w:r w:rsidR="00C3642E" w:rsidRPr="00194F67">
        <w:rPr>
          <w:rFonts w:cs="Arial"/>
          <w:color w:val="auto"/>
          <w:lang w:val="cs-CZ"/>
        </w:rPr>
        <w:t xml:space="preserve">entům postavených na metodice </w:t>
      </w:r>
      <w:proofErr w:type="spellStart"/>
      <w:r w:rsidR="00C3642E" w:rsidRPr="00194F67">
        <w:rPr>
          <w:rFonts w:cs="Arial"/>
          <w:color w:val="auto"/>
          <w:lang w:val="cs-CZ"/>
        </w:rPr>
        <w:t>Lean</w:t>
      </w:r>
      <w:proofErr w:type="spellEnd"/>
      <w:r w:rsidR="00C3642E" w:rsidRPr="00194F67">
        <w:rPr>
          <w:rFonts w:cs="Arial"/>
          <w:color w:val="auto"/>
          <w:lang w:val="cs-CZ"/>
        </w:rPr>
        <w:t xml:space="preserve"> </w:t>
      </w:r>
      <w:proofErr w:type="spellStart"/>
      <w:r w:rsidR="00C3642E" w:rsidRPr="00194F67">
        <w:rPr>
          <w:rFonts w:cs="Arial"/>
          <w:color w:val="auto"/>
          <w:lang w:val="cs-CZ"/>
        </w:rPr>
        <w:t>Startup</w:t>
      </w:r>
      <w:proofErr w:type="spellEnd"/>
      <w:r w:rsidR="00E367DF" w:rsidRPr="00194F67">
        <w:rPr>
          <w:rFonts w:cs="Arial"/>
          <w:color w:val="auto"/>
          <w:lang w:val="cs-CZ"/>
        </w:rPr>
        <w:t xml:space="preserve"> přizpůsobené pro společenské inovace, můžete svůj projekt otestovat a upravit dřív, než do něj vložíte</w:t>
      </w:r>
      <w:r w:rsidR="00C3642E" w:rsidRPr="00194F67">
        <w:rPr>
          <w:rFonts w:cs="Arial"/>
          <w:color w:val="auto"/>
          <w:lang w:val="cs-CZ"/>
        </w:rPr>
        <w:t xml:space="preserve"> spoustu energie, času a peněz.</w:t>
      </w:r>
    </w:p>
    <w:p w:rsidR="00C3642E" w:rsidRPr="00194F67" w:rsidRDefault="00C3642E" w:rsidP="00C3642E">
      <w:pPr>
        <w:widowControl w:val="0"/>
        <w:autoSpaceDE w:val="0"/>
        <w:autoSpaceDN w:val="0"/>
        <w:adjustRightInd w:val="0"/>
        <w:rPr>
          <w:rFonts w:cs="Arial"/>
          <w:b/>
          <w:color w:val="auto"/>
          <w:lang w:val="cs-CZ"/>
        </w:rPr>
      </w:pPr>
      <w:r w:rsidRPr="00194F67">
        <w:rPr>
          <w:rFonts w:cs="Arial"/>
          <w:b/>
          <w:color w:val="auto"/>
          <w:lang w:val="cs-CZ"/>
        </w:rPr>
        <w:t>Funguje to</w:t>
      </w:r>
    </w:p>
    <w:p w:rsidR="00C3642E" w:rsidRPr="00194F67" w:rsidRDefault="00C3642E" w:rsidP="00C3642E">
      <w:pPr>
        <w:widowControl w:val="0"/>
        <w:autoSpaceDE w:val="0"/>
        <w:autoSpaceDN w:val="0"/>
        <w:adjustRightInd w:val="0"/>
        <w:spacing w:after="240"/>
        <w:rPr>
          <w:rFonts w:cs="Arial"/>
          <w:color w:val="auto"/>
          <w:lang w:val="cs-CZ"/>
        </w:rPr>
      </w:pPr>
      <w:r w:rsidRPr="00194F67">
        <w:rPr>
          <w:rFonts w:cs="Arial"/>
          <w:color w:val="auto"/>
          <w:lang w:val="cs-CZ"/>
        </w:rPr>
        <w:t xml:space="preserve">Znáte </w:t>
      </w:r>
      <w:proofErr w:type="spellStart"/>
      <w:r w:rsidRPr="00194F67">
        <w:rPr>
          <w:rFonts w:cs="Arial"/>
          <w:color w:val="auto"/>
          <w:lang w:val="cs-CZ"/>
        </w:rPr>
        <w:t>Rekola</w:t>
      </w:r>
      <w:proofErr w:type="spellEnd"/>
      <w:r w:rsidR="00A848E8">
        <w:rPr>
          <w:rFonts w:cs="Arial"/>
          <w:color w:val="auto"/>
          <w:lang w:val="cs-CZ"/>
        </w:rPr>
        <w:t xml:space="preserve"> nebo </w:t>
      </w:r>
      <w:proofErr w:type="spellStart"/>
      <w:r w:rsidR="00A848E8">
        <w:rPr>
          <w:rFonts w:cs="Arial"/>
          <w:color w:val="auto"/>
          <w:lang w:val="cs-CZ"/>
        </w:rPr>
        <w:t>BlindShell</w:t>
      </w:r>
      <w:proofErr w:type="spellEnd"/>
      <w:r w:rsidRPr="00194F67">
        <w:rPr>
          <w:rFonts w:cs="Arial"/>
          <w:color w:val="auto"/>
          <w:lang w:val="cs-CZ"/>
        </w:rPr>
        <w:t>? Projekt sdílení kol ve městě se rozjel r</w:t>
      </w:r>
      <w:r w:rsidR="0056774F" w:rsidRPr="00194F67">
        <w:rPr>
          <w:rFonts w:cs="Arial"/>
          <w:color w:val="auto"/>
          <w:lang w:val="cs-CZ"/>
        </w:rPr>
        <w:t>aketovým tempem také díky účast</w:t>
      </w:r>
      <w:r w:rsidRPr="00194F67">
        <w:rPr>
          <w:rFonts w:cs="Arial"/>
          <w:color w:val="auto"/>
          <w:lang w:val="cs-CZ"/>
        </w:rPr>
        <w:t xml:space="preserve">i </w:t>
      </w:r>
      <w:r w:rsidR="0056774F" w:rsidRPr="00194F67">
        <w:rPr>
          <w:rFonts w:cs="Arial"/>
          <w:color w:val="auto"/>
          <w:lang w:val="cs-CZ"/>
        </w:rPr>
        <w:t xml:space="preserve">v Laboratoři Nadace Vodafone a </w:t>
      </w:r>
      <w:r w:rsidRPr="00194F67">
        <w:rPr>
          <w:rFonts w:cs="Arial"/>
          <w:color w:val="auto"/>
          <w:lang w:val="cs-CZ"/>
        </w:rPr>
        <w:t xml:space="preserve">následně zvítězil v soutěži pro studenty </w:t>
      </w:r>
      <w:proofErr w:type="spellStart"/>
      <w:r w:rsidRPr="00194F67">
        <w:rPr>
          <w:rFonts w:cs="Arial"/>
          <w:color w:val="auto"/>
          <w:lang w:val="cs-CZ"/>
        </w:rPr>
        <w:t>Social</w:t>
      </w:r>
      <w:proofErr w:type="spellEnd"/>
      <w:r w:rsidRPr="00194F67">
        <w:rPr>
          <w:rFonts w:cs="Arial"/>
          <w:color w:val="auto"/>
          <w:lang w:val="cs-CZ"/>
        </w:rPr>
        <w:t xml:space="preserve"> </w:t>
      </w:r>
      <w:proofErr w:type="spellStart"/>
      <w:r w:rsidRPr="00194F67">
        <w:rPr>
          <w:rFonts w:cs="Arial"/>
          <w:color w:val="auto"/>
          <w:lang w:val="cs-CZ"/>
        </w:rPr>
        <w:t>Impact</w:t>
      </w:r>
      <w:proofErr w:type="spellEnd"/>
      <w:r w:rsidRPr="00194F67">
        <w:rPr>
          <w:rFonts w:cs="Arial"/>
          <w:color w:val="auto"/>
          <w:lang w:val="cs-CZ"/>
        </w:rPr>
        <w:t xml:space="preserve"> </w:t>
      </w:r>
      <w:proofErr w:type="spellStart"/>
      <w:r w:rsidRPr="00194F67">
        <w:rPr>
          <w:rFonts w:cs="Arial"/>
          <w:color w:val="auto"/>
          <w:lang w:val="cs-CZ"/>
        </w:rPr>
        <w:t>Award</w:t>
      </w:r>
      <w:proofErr w:type="spellEnd"/>
      <w:r w:rsidRPr="00194F67">
        <w:rPr>
          <w:rFonts w:cs="Arial"/>
          <w:color w:val="auto"/>
          <w:lang w:val="cs-CZ"/>
        </w:rPr>
        <w:t xml:space="preserve"> 2014. Aplikace </w:t>
      </w:r>
      <w:proofErr w:type="spellStart"/>
      <w:r w:rsidRPr="00194F67">
        <w:rPr>
          <w:rFonts w:cs="Arial"/>
          <w:color w:val="auto"/>
          <w:lang w:val="cs-CZ"/>
        </w:rPr>
        <w:t>BlindShell</w:t>
      </w:r>
      <w:proofErr w:type="spellEnd"/>
      <w:r w:rsidRPr="00194F67">
        <w:rPr>
          <w:rFonts w:cs="Arial"/>
          <w:color w:val="auto"/>
          <w:lang w:val="cs-CZ"/>
        </w:rPr>
        <w:t xml:space="preserve">, která usnadňuje život nevidomým lidem, vyhrála ocenění Vodafone Nápad roku 2014. </w:t>
      </w:r>
      <w:r w:rsidR="0056774F" w:rsidRPr="00194F67">
        <w:rPr>
          <w:rFonts w:cs="Arial"/>
          <w:color w:val="auto"/>
          <w:lang w:val="cs-CZ"/>
        </w:rPr>
        <w:t>A p</w:t>
      </w:r>
      <w:r w:rsidRPr="00194F67">
        <w:rPr>
          <w:rFonts w:cs="Arial"/>
          <w:color w:val="auto"/>
          <w:lang w:val="cs-CZ"/>
        </w:rPr>
        <w:t xml:space="preserve">rojekty, které projdou Laboratoří, se mohou následně ucházet o řádově vyšší finanční podporu přesahující 1 milion Kč v rámci programu </w:t>
      </w:r>
      <w:hyperlink r:id="rId5" w:history="1">
        <w:r w:rsidRPr="00194F67">
          <w:rPr>
            <w:rFonts w:cs="Arial"/>
            <w:color w:val="386EFF"/>
            <w:u w:val="single" w:color="386EFF"/>
            <w:lang w:val="cs-CZ"/>
          </w:rPr>
          <w:t>Technologie pro společnost</w:t>
        </w:r>
      </w:hyperlink>
      <w:r w:rsidRPr="00194F67">
        <w:rPr>
          <w:rFonts w:cs="Arial"/>
          <w:color w:val="auto"/>
          <w:lang w:val="cs-CZ"/>
        </w:rPr>
        <w:t>.</w:t>
      </w:r>
    </w:p>
    <w:p w:rsidR="00C3642E" w:rsidRPr="00194F67" w:rsidRDefault="00C3642E" w:rsidP="0056774F">
      <w:pPr>
        <w:widowControl w:val="0"/>
        <w:autoSpaceDE w:val="0"/>
        <w:autoSpaceDN w:val="0"/>
        <w:adjustRightInd w:val="0"/>
        <w:rPr>
          <w:rFonts w:cs="Arial"/>
          <w:b/>
          <w:color w:val="auto"/>
          <w:lang w:val="cs-CZ"/>
        </w:rPr>
      </w:pPr>
      <w:r w:rsidRPr="00194F67">
        <w:rPr>
          <w:rFonts w:cs="Arial"/>
          <w:b/>
          <w:color w:val="auto"/>
          <w:lang w:val="cs-CZ"/>
        </w:rPr>
        <w:t>Přihlásit se je snadné</w:t>
      </w:r>
    </w:p>
    <w:p w:rsidR="0056774F" w:rsidRPr="00194F67" w:rsidRDefault="0056774F" w:rsidP="00E367DF">
      <w:pPr>
        <w:widowControl w:val="0"/>
        <w:autoSpaceDE w:val="0"/>
        <w:autoSpaceDN w:val="0"/>
        <w:adjustRightInd w:val="0"/>
        <w:spacing w:after="240"/>
        <w:rPr>
          <w:rFonts w:cs="Arial"/>
          <w:color w:val="262626"/>
          <w:lang w:val="cs-CZ"/>
        </w:rPr>
      </w:pPr>
      <w:r w:rsidRPr="00194F67">
        <w:rPr>
          <w:rFonts w:cs="Arial"/>
          <w:color w:val="262626"/>
          <w:lang w:val="cs-CZ"/>
        </w:rPr>
        <w:t xml:space="preserve">Se svými nápady se můžete hlásit do </w:t>
      </w:r>
      <w:r w:rsidRPr="00194F67">
        <w:rPr>
          <w:rFonts w:cs="Arial"/>
          <w:b/>
          <w:bCs/>
          <w:color w:val="262626"/>
          <w:lang w:val="cs-CZ"/>
        </w:rPr>
        <w:t xml:space="preserve">9. 9. 2014 </w:t>
      </w:r>
      <w:r w:rsidRPr="00194F67">
        <w:rPr>
          <w:rFonts w:cs="Arial"/>
          <w:bCs/>
          <w:color w:val="262626"/>
          <w:lang w:val="cs-CZ"/>
        </w:rPr>
        <w:t xml:space="preserve">(včetně). Přihlášku, </w:t>
      </w:r>
      <w:r w:rsidR="00126875">
        <w:rPr>
          <w:rFonts w:cs="Arial"/>
          <w:bCs/>
          <w:color w:val="262626"/>
          <w:lang w:val="cs-CZ"/>
        </w:rPr>
        <w:t xml:space="preserve">kritéria a příklady </w:t>
      </w:r>
      <w:r w:rsidRPr="00194F67">
        <w:rPr>
          <w:rFonts w:cs="Arial"/>
          <w:bCs/>
          <w:color w:val="262626"/>
          <w:lang w:val="cs-CZ"/>
        </w:rPr>
        <w:t xml:space="preserve">pro inspiraci najdete na webu </w:t>
      </w:r>
      <w:hyperlink r:id="rId6" w:history="1">
        <w:r w:rsidRPr="00194F67">
          <w:rPr>
            <w:rStyle w:val="Hypertextovodkaz"/>
            <w:rFonts w:cs="Arial"/>
            <w:bCs/>
            <w:lang w:val="cs-CZ"/>
          </w:rPr>
          <w:t>Laboratoře Nadace Vodafone</w:t>
        </w:r>
      </w:hyperlink>
      <w:r w:rsidRPr="00194F67">
        <w:rPr>
          <w:rFonts w:cs="Arial"/>
          <w:bCs/>
          <w:color w:val="262626"/>
          <w:lang w:val="cs-CZ"/>
        </w:rPr>
        <w:t xml:space="preserve">. Pokud si nejste jistí, </w:t>
      </w:r>
      <w:r w:rsidRPr="00194F67">
        <w:rPr>
          <w:rFonts w:cs="Arial"/>
          <w:color w:val="262626"/>
          <w:lang w:val="cs-CZ"/>
        </w:rPr>
        <w:t>zda váš projekt splňuje kritéria, můžete svůj záměr nej</w:t>
      </w:r>
      <w:r w:rsidR="00CF6C64">
        <w:rPr>
          <w:rFonts w:cs="Arial"/>
          <w:color w:val="262626"/>
          <w:lang w:val="cs-CZ"/>
        </w:rPr>
        <w:t>prve zkonzultovat s organizátory</w:t>
      </w:r>
      <w:r w:rsidRPr="00194F67">
        <w:rPr>
          <w:rFonts w:cs="Arial"/>
          <w:color w:val="262626"/>
          <w:lang w:val="cs-CZ"/>
        </w:rPr>
        <w:t xml:space="preserve">. </w:t>
      </w:r>
    </w:p>
    <w:p w:rsidR="00E367DF" w:rsidRDefault="00E367DF" w:rsidP="0056774F">
      <w:pPr>
        <w:widowControl w:val="0"/>
        <w:autoSpaceDE w:val="0"/>
        <w:autoSpaceDN w:val="0"/>
        <w:adjustRightInd w:val="0"/>
        <w:spacing w:after="240"/>
        <w:rPr>
          <w:rFonts w:cs="Arial"/>
          <w:color w:val="auto"/>
          <w:lang w:val="cs-CZ"/>
        </w:rPr>
      </w:pPr>
      <w:r w:rsidRPr="00194F67">
        <w:rPr>
          <w:rFonts w:cs="Arial"/>
          <w:color w:val="auto"/>
          <w:lang w:val="cs-CZ"/>
        </w:rPr>
        <w:t xml:space="preserve">Laboratoř </w:t>
      </w:r>
      <w:r w:rsidR="00817C77" w:rsidRPr="00194F67">
        <w:rPr>
          <w:rFonts w:cs="Arial"/>
          <w:color w:val="auto"/>
          <w:lang w:val="cs-CZ"/>
        </w:rPr>
        <w:t xml:space="preserve">Nadace Vodafone </w:t>
      </w:r>
      <w:r w:rsidRPr="00194F67">
        <w:rPr>
          <w:rFonts w:cs="Arial"/>
          <w:color w:val="auto"/>
          <w:lang w:val="cs-CZ"/>
        </w:rPr>
        <w:t xml:space="preserve">se koná ve spolupráci s </w:t>
      </w:r>
      <w:hyperlink r:id="rId7" w:history="1">
        <w:proofErr w:type="spellStart"/>
        <w:r w:rsidR="00731BCD">
          <w:rPr>
            <w:rFonts w:cs="Arial"/>
            <w:color w:val="386EFF"/>
            <w:u w:val="single" w:color="386EFF"/>
            <w:lang w:val="cs-CZ"/>
          </w:rPr>
          <w:t>Impact</w:t>
        </w:r>
        <w:proofErr w:type="spellEnd"/>
        <w:r w:rsidR="00731BCD">
          <w:rPr>
            <w:rFonts w:cs="Arial"/>
            <w:color w:val="386EFF"/>
            <w:u w:val="single" w:color="386EFF"/>
            <w:lang w:val="cs-CZ"/>
          </w:rPr>
          <w:t xml:space="preserve"> Hub Praha</w:t>
        </w:r>
      </w:hyperlink>
      <w:r w:rsidRPr="00194F67">
        <w:rPr>
          <w:rFonts w:cs="Arial"/>
          <w:color w:val="auto"/>
          <w:lang w:val="cs-CZ"/>
        </w:rPr>
        <w:t xml:space="preserve"> (pracovní prostor pro setkávání, inovace a rozvoj podnikání).</w:t>
      </w:r>
    </w:p>
    <w:p w:rsidR="00DA18F5" w:rsidRPr="00194F67" w:rsidRDefault="00DA18F5" w:rsidP="0056774F">
      <w:pPr>
        <w:widowControl w:val="0"/>
        <w:autoSpaceDE w:val="0"/>
        <w:autoSpaceDN w:val="0"/>
        <w:adjustRightInd w:val="0"/>
        <w:spacing w:after="240"/>
        <w:rPr>
          <w:rFonts w:cs="Arial"/>
          <w:color w:val="auto"/>
          <w:lang w:val="cs-CZ"/>
        </w:rPr>
      </w:pPr>
      <w:r>
        <w:rPr>
          <w:rFonts w:cs="Arial"/>
          <w:noProof/>
          <w:color w:val="auto"/>
          <w:lang w:val="cs-CZ" w:eastAsia="cs-CZ"/>
        </w:rPr>
        <w:drawing>
          <wp:inline distT="0" distB="0" distL="0" distR="0">
            <wp:extent cx="5270500" cy="2046605"/>
            <wp:effectExtent l="0" t="0" r="12700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orator Nadace Vodafone_banner_900x3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7DF" w:rsidRDefault="00E367DF">
      <w:pPr>
        <w:rPr>
          <w:rFonts w:cs="Arial"/>
          <w:lang w:val="cs-CZ"/>
        </w:rPr>
      </w:pPr>
    </w:p>
    <w:p w:rsidR="00DA18F5" w:rsidRDefault="00DA18F5">
      <w:pPr>
        <w:rPr>
          <w:rFonts w:cs="Arial"/>
          <w:u w:val="single"/>
          <w:lang w:val="cs-CZ"/>
        </w:rPr>
      </w:pPr>
      <w:r>
        <w:rPr>
          <w:rFonts w:cs="Arial"/>
          <w:u w:val="single"/>
          <w:lang w:val="cs-CZ"/>
        </w:rPr>
        <w:br w:type="page"/>
      </w:r>
    </w:p>
    <w:sectPr w:rsidR="00DA18F5" w:rsidSect="00942D0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savePreviewPicture/>
  <w:compat/>
  <w:rsids>
    <w:rsidRoot w:val="009E3F84"/>
    <w:rsid w:val="00126875"/>
    <w:rsid w:val="00194F67"/>
    <w:rsid w:val="002F2519"/>
    <w:rsid w:val="00361B25"/>
    <w:rsid w:val="003A35FD"/>
    <w:rsid w:val="003D0893"/>
    <w:rsid w:val="0056774F"/>
    <w:rsid w:val="006E0B51"/>
    <w:rsid w:val="00731BCD"/>
    <w:rsid w:val="00817C77"/>
    <w:rsid w:val="008301F4"/>
    <w:rsid w:val="00942D03"/>
    <w:rsid w:val="009E3F84"/>
    <w:rsid w:val="00A03793"/>
    <w:rsid w:val="00A227BA"/>
    <w:rsid w:val="00A848E8"/>
    <w:rsid w:val="00B22432"/>
    <w:rsid w:val="00B3679D"/>
    <w:rsid w:val="00C3642E"/>
    <w:rsid w:val="00C82BFB"/>
    <w:rsid w:val="00CF6C64"/>
    <w:rsid w:val="00DA18F5"/>
    <w:rsid w:val="00E367DF"/>
    <w:rsid w:val="00EF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ヒラギノ角ゴ Pro W3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BFB"/>
    <w:rPr>
      <w:rFonts w:ascii="Arial" w:hAnsi="Arial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autoRedefine/>
    <w:qFormat/>
    <w:rsid w:val="00C82BF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Arial" w:hAnsi="Arial" w:cs="Times New Roman"/>
      <w:b/>
      <w:color w:val="252525"/>
      <w:lang w:val="cs-CZ"/>
    </w:rPr>
  </w:style>
  <w:style w:type="paragraph" w:customStyle="1" w:styleId="Nadpis11">
    <w:name w:val="Nadpis 11"/>
    <w:qFormat/>
    <w:rsid w:val="00C82BF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Pr>
      <w:rFonts w:ascii="Arial" w:hAnsi="Arial" w:cs="Times New Roman"/>
      <w:b/>
      <w:color w:val="252525"/>
      <w:sz w:val="34"/>
      <w:szCs w:val="20"/>
      <w:lang w:val="cs-CZ"/>
    </w:rPr>
  </w:style>
  <w:style w:type="character" w:customStyle="1" w:styleId="Nadpis3vtextu">
    <w:name w:val="Nadpis 3 v textu"/>
    <w:qFormat/>
    <w:rsid w:val="00C82BFB"/>
    <w:rPr>
      <w:rFonts w:ascii="Arial" w:hAnsi="Arial"/>
      <w:color w:val="252525"/>
      <w:sz w:val="24"/>
      <w:lang w:val="cs-CZ"/>
    </w:rPr>
  </w:style>
  <w:style w:type="paragraph" w:customStyle="1" w:styleId="FootnoteTextA">
    <w:name w:val="Footnote Text A"/>
    <w:autoRedefine/>
    <w:qFormat/>
    <w:rsid w:val="00C82BFB"/>
    <w:rPr>
      <w:rFonts w:ascii="Arial" w:hAnsi="Arial" w:cs="Arial"/>
      <w:color w:val="000000"/>
      <w:sz w:val="20"/>
      <w:szCs w:val="20"/>
      <w:vertAlign w:val="superscript"/>
      <w:lang w:val="en-GB"/>
    </w:rPr>
  </w:style>
  <w:style w:type="paragraph" w:customStyle="1" w:styleId="Normaltext">
    <w:name w:val="Normal text"/>
    <w:autoRedefine/>
    <w:qFormat/>
    <w:rsid w:val="00C82BFB"/>
    <w:rPr>
      <w:rFonts w:ascii="Arial" w:eastAsia="ＭＳ 明朝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E367D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2243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04C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04C"/>
    <w:rPr>
      <w:rFonts w:ascii="Lucida Grande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ヒラギノ角ゴ Pro W3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FB"/>
    <w:rPr>
      <w:rFonts w:ascii="Arial" w:hAnsi="Arial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2">
    <w:name w:val="Nadpis 2"/>
    <w:autoRedefine/>
    <w:qFormat/>
    <w:rsid w:val="00C82BF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Arial" w:hAnsi="Arial" w:cs="Times New Roman"/>
      <w:b/>
      <w:color w:val="252525"/>
      <w:lang w:val="cs-CZ"/>
    </w:rPr>
  </w:style>
  <w:style w:type="paragraph" w:customStyle="1" w:styleId="Nadpis1">
    <w:name w:val="Nadpis 1"/>
    <w:qFormat/>
    <w:rsid w:val="00C82BF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Pr>
      <w:rFonts w:ascii="Arial" w:hAnsi="Arial" w:cs="Times New Roman"/>
      <w:b/>
      <w:color w:val="252525"/>
      <w:sz w:val="34"/>
      <w:szCs w:val="20"/>
      <w:lang w:val="cs-CZ"/>
    </w:rPr>
  </w:style>
  <w:style w:type="character" w:customStyle="1" w:styleId="Nadpis3vtextu">
    <w:name w:val="Nadpis 3 v textu"/>
    <w:qFormat/>
    <w:rsid w:val="00C82BFB"/>
    <w:rPr>
      <w:rFonts w:ascii="Arial" w:hAnsi="Arial"/>
      <w:color w:val="252525"/>
      <w:sz w:val="24"/>
      <w:lang w:val="cs-CZ"/>
    </w:rPr>
  </w:style>
  <w:style w:type="paragraph" w:customStyle="1" w:styleId="FootnoteTextA">
    <w:name w:val="Footnote Text A"/>
    <w:autoRedefine/>
    <w:qFormat/>
    <w:rsid w:val="00C82BFB"/>
    <w:rPr>
      <w:rFonts w:ascii="Arial" w:hAnsi="Arial" w:cs="Arial"/>
      <w:color w:val="000000"/>
      <w:sz w:val="20"/>
      <w:szCs w:val="20"/>
      <w:vertAlign w:val="superscript"/>
      <w:lang w:val="en-GB"/>
    </w:rPr>
  </w:style>
  <w:style w:type="paragraph" w:customStyle="1" w:styleId="Normaltext">
    <w:name w:val="Normal text"/>
    <w:autoRedefine/>
    <w:qFormat/>
    <w:rsid w:val="00C82BFB"/>
    <w:rPr>
      <w:rFonts w:ascii="Arial" w:eastAsia="ＭＳ 明朝" w:hAnsi="Arial" w:cs="Arial"/>
      <w:lang w:val="cs-CZ"/>
    </w:rPr>
  </w:style>
  <w:style w:type="character" w:styleId="Hyperlink">
    <w:name w:val="Hyperlink"/>
    <w:basedOn w:val="DefaultParagraphFont"/>
    <w:uiPriority w:val="99"/>
    <w:unhideWhenUsed/>
    <w:rsid w:val="00E367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243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4C"/>
    <w:rPr>
      <w:rFonts w:ascii="Lucida Grande" w:hAnsi="Lucida Grande" w:cs="Lucida Grande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prague.impacthub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dacevodafone.cz/programy/laborator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nadacevodafone.cz/programy/technologie-pro-spolecnos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adacevodafone.cz/programy/laborato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Gavrinevova</dc:creator>
  <cp:keywords/>
  <dc:description/>
  <cp:lastModifiedBy>Businova</cp:lastModifiedBy>
  <cp:revision>3</cp:revision>
  <dcterms:created xsi:type="dcterms:W3CDTF">2014-08-26T11:17:00Z</dcterms:created>
  <dcterms:modified xsi:type="dcterms:W3CDTF">2014-08-26T11:17:00Z</dcterms:modified>
</cp:coreProperties>
</file>